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BE" w:rsidRPr="00970292" w:rsidRDefault="006B17A1" w:rsidP="00C17740">
      <w:pPr>
        <w:pStyle w:val="ad"/>
        <w:spacing w:after="120" w:line="23" w:lineRule="atLeast"/>
        <w:ind w:left="360"/>
        <w:jc w:val="both"/>
        <w:rPr>
          <w:rFonts w:ascii="Times New Roman" w:hAnsi="Times New Roman" w:cs="Times New Roman"/>
          <w:b/>
          <w:color w:val="auto"/>
          <w:w w:val="103"/>
          <w:sz w:val="26"/>
          <w:szCs w:val="26"/>
          <w:lang w:val="hy-AM"/>
        </w:rPr>
      </w:pPr>
      <w:bookmarkStart w:id="0" w:name="_GoBack"/>
      <w:bookmarkEnd w:id="0"/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Ո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ւս</w:t>
      </w:r>
      <w:r w:rsidRPr="00970292">
        <w:rPr>
          <w:rFonts w:ascii="Sylfaen" w:hAnsi="Sylfaen" w:cs="Sylfaen"/>
          <w:b/>
          <w:color w:val="auto"/>
          <w:spacing w:val="2"/>
          <w:w w:val="103"/>
          <w:sz w:val="26"/>
          <w:szCs w:val="26"/>
          <w:lang w:val="hy-AM"/>
        </w:rPr>
        <w:t>ո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ւմ</w:t>
      </w:r>
      <w:r w:rsidRPr="00970292">
        <w:rPr>
          <w:rFonts w:ascii="Sylfaen" w:hAnsi="Sylfaen" w:cs="Sylfaen"/>
          <w:b/>
          <w:color w:val="auto"/>
          <w:spacing w:val="3"/>
          <w:w w:val="103"/>
          <w:sz w:val="26"/>
          <w:szCs w:val="26"/>
          <w:lang w:val="hy-AM"/>
        </w:rPr>
        <w:t>ն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ակ</w:t>
      </w:r>
      <w:r w:rsidRPr="00970292">
        <w:rPr>
          <w:rFonts w:ascii="Sylfaen" w:hAnsi="Sylfaen" w:cs="Sylfaen"/>
          <w:b/>
          <w:color w:val="auto"/>
          <w:spacing w:val="2"/>
          <w:w w:val="103"/>
          <w:sz w:val="26"/>
          <w:szCs w:val="26"/>
          <w:lang w:val="hy-AM"/>
        </w:rPr>
        <w:t>ա</w:t>
      </w:r>
      <w:r w:rsidRPr="00970292">
        <w:rPr>
          <w:rFonts w:ascii="Sylfaen" w:hAnsi="Sylfaen" w:cs="Sylfaen"/>
          <w:b/>
          <w:color w:val="auto"/>
          <w:spacing w:val="9"/>
          <w:w w:val="103"/>
          <w:sz w:val="26"/>
          <w:szCs w:val="26"/>
          <w:lang w:val="hy-AM"/>
        </w:rPr>
        <w:t>ն</w:t>
      </w:r>
      <w:r w:rsidRPr="00970292">
        <w:rPr>
          <w:rFonts w:ascii="Times New Roman" w:hAnsi="Times New Roman" w:cs="Times New Roman"/>
          <w:b/>
          <w:color w:val="auto"/>
          <w:spacing w:val="1"/>
          <w:sz w:val="26"/>
          <w:szCs w:val="26"/>
          <w:lang w:val="hy-AM"/>
        </w:rPr>
        <w:t xml:space="preserve"> 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նյ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ո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ւ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թ</w:t>
      </w:r>
      <w:r w:rsidRPr="00970292">
        <w:rPr>
          <w:rFonts w:ascii="Sylfaen" w:hAnsi="Sylfaen" w:cs="Sylfaen"/>
          <w:b/>
          <w:color w:val="auto"/>
          <w:spacing w:val="5"/>
          <w:w w:val="103"/>
          <w:sz w:val="26"/>
          <w:szCs w:val="26"/>
          <w:lang w:val="hy-AM"/>
        </w:rPr>
        <w:t>ի</w:t>
      </w:r>
      <w:r w:rsidRPr="00970292">
        <w:rPr>
          <w:rFonts w:ascii="Times New Roman" w:hAnsi="Times New Roman" w:cs="Times New Roman"/>
          <w:b/>
          <w:color w:val="auto"/>
          <w:spacing w:val="1"/>
          <w:sz w:val="26"/>
          <w:szCs w:val="26"/>
          <w:lang w:val="hy-AM"/>
        </w:rPr>
        <w:t xml:space="preserve"> 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օ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րի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ն</w:t>
      </w:r>
      <w:r w:rsidRPr="00970292">
        <w:rPr>
          <w:rFonts w:ascii="Sylfaen" w:hAnsi="Sylfaen" w:cs="Sylfaen"/>
          <w:b/>
          <w:color w:val="auto"/>
          <w:spacing w:val="2"/>
          <w:w w:val="103"/>
          <w:sz w:val="26"/>
          <w:szCs w:val="26"/>
          <w:lang w:val="hy-AM"/>
        </w:rPr>
        <w:t>ա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կե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լ</w:t>
      </w:r>
      <w:r w:rsidRPr="00970292">
        <w:rPr>
          <w:rFonts w:ascii="Sylfaen" w:hAnsi="Sylfaen" w:cs="Sylfaen"/>
          <w:b/>
          <w:color w:val="auto"/>
          <w:spacing w:val="6"/>
          <w:w w:val="103"/>
          <w:sz w:val="26"/>
          <w:szCs w:val="26"/>
          <w:lang w:val="hy-AM"/>
        </w:rPr>
        <w:t>ի</w:t>
      </w:r>
      <w:r w:rsidRPr="00970292">
        <w:rPr>
          <w:rFonts w:ascii="Times New Roman" w:hAnsi="Times New Roman" w:cs="Times New Roman"/>
          <w:b/>
          <w:color w:val="auto"/>
          <w:spacing w:val="1"/>
          <w:sz w:val="26"/>
          <w:szCs w:val="26"/>
          <w:lang w:val="hy-AM"/>
        </w:rPr>
        <w:t xml:space="preserve"> </w:t>
      </w:r>
      <w:r w:rsidRPr="00970292">
        <w:rPr>
          <w:rFonts w:ascii="Sylfaen" w:hAnsi="Sylfaen" w:cs="Sylfaen"/>
          <w:b/>
          <w:color w:val="auto"/>
          <w:spacing w:val="2"/>
          <w:w w:val="103"/>
          <w:sz w:val="26"/>
          <w:szCs w:val="26"/>
          <w:lang w:val="hy-AM"/>
        </w:rPr>
        <w:t>թ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եմատ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ի</w:t>
      </w:r>
      <w:r w:rsidRPr="00970292">
        <w:rPr>
          <w:rFonts w:ascii="Sylfaen" w:hAnsi="Sylfaen" w:cs="Sylfaen"/>
          <w:b/>
          <w:color w:val="auto"/>
          <w:spacing w:val="7"/>
          <w:w w:val="103"/>
          <w:sz w:val="26"/>
          <w:szCs w:val="26"/>
          <w:lang w:val="hy-AM"/>
        </w:rPr>
        <w:t>կ</w:t>
      </w:r>
      <w:r w:rsidRPr="00970292">
        <w:rPr>
          <w:rFonts w:ascii="Times New Roman" w:hAnsi="Times New Roman" w:cs="Times New Roman"/>
          <w:b/>
          <w:color w:val="auto"/>
          <w:spacing w:val="3"/>
          <w:sz w:val="26"/>
          <w:szCs w:val="26"/>
          <w:lang w:val="hy-AM"/>
        </w:rPr>
        <w:t xml:space="preserve"> 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պ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լ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անավ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ո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ր</w:t>
      </w:r>
      <w:r w:rsidRPr="00970292">
        <w:rPr>
          <w:rFonts w:ascii="Sylfaen" w:hAnsi="Sylfaen" w:cs="Sylfaen"/>
          <w:b/>
          <w:color w:val="auto"/>
          <w:spacing w:val="1"/>
          <w:w w:val="103"/>
          <w:sz w:val="26"/>
          <w:szCs w:val="26"/>
          <w:lang w:val="hy-AM"/>
        </w:rPr>
        <w:t>ո</w:t>
      </w:r>
      <w:r w:rsidRPr="00970292">
        <w:rPr>
          <w:rFonts w:ascii="Sylfaen" w:hAnsi="Sylfaen" w:cs="Sylfaen"/>
          <w:b/>
          <w:color w:val="auto"/>
          <w:w w:val="103"/>
          <w:sz w:val="26"/>
          <w:szCs w:val="26"/>
          <w:lang w:val="hy-AM"/>
        </w:rPr>
        <w:t>ւմ</w:t>
      </w:r>
    </w:p>
    <w:p w:rsidR="002C09BE" w:rsidRPr="00222BA3" w:rsidRDefault="002C09BE" w:rsidP="002C09BE">
      <w:pPr>
        <w:spacing w:after="207" w:line="23" w:lineRule="atLeast"/>
        <w:jc w:val="center"/>
        <w:rPr>
          <w:rFonts w:ascii="Times New Roman" w:hAnsi="Times New Roman" w:cs="Times New Roman"/>
          <w:color w:val="auto"/>
          <w:w w:val="103"/>
          <w:sz w:val="25"/>
          <w:szCs w:val="25"/>
          <w:lang w:val="hy-AM"/>
        </w:rPr>
      </w:pPr>
      <w:r w:rsidRPr="00222BA3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Շ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աբաթ</w:t>
      </w:r>
      <w:r w:rsidRPr="00222BA3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ա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կա</w:t>
      </w:r>
      <w:r w:rsidRPr="00222BA3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ն</w:t>
      </w:r>
      <w:r w:rsidRPr="00222BA3">
        <w:rPr>
          <w:rFonts w:ascii="Sylfaen" w:hAnsi="Sylfaen" w:cs="Sylfaen"/>
          <w:color w:val="auto"/>
          <w:spacing w:val="11"/>
          <w:w w:val="103"/>
          <w:sz w:val="25"/>
          <w:szCs w:val="25"/>
          <w:lang w:val="hy-AM"/>
        </w:rPr>
        <w:t>՝</w:t>
      </w:r>
      <w:r w:rsidRPr="00222BA3">
        <w:rPr>
          <w:rFonts w:ascii="Times New Roman" w:hAnsi="Times New Roman" w:cs="Times New Roman"/>
          <w:color w:val="auto"/>
          <w:spacing w:val="5"/>
          <w:sz w:val="25"/>
          <w:szCs w:val="25"/>
          <w:lang w:val="hy-AM"/>
        </w:rPr>
        <w:t xml:space="preserve"> </w:t>
      </w:r>
      <w:r w:rsidR="00FA36F6" w:rsidRPr="00222BA3">
        <w:rPr>
          <w:rFonts w:ascii="Times New Roman" w:hAnsi="Times New Roman" w:cs="Times New Roman"/>
          <w:color w:val="auto"/>
          <w:sz w:val="25"/>
          <w:szCs w:val="25"/>
        </w:rPr>
        <w:t>1</w:t>
      </w:r>
      <w:r w:rsidRPr="00222BA3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ժա</w:t>
      </w:r>
      <w:r w:rsidRPr="00222BA3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մ</w:t>
      </w:r>
      <w:r w:rsidRPr="00222BA3">
        <w:rPr>
          <w:rFonts w:ascii="Times New Roman" w:hAnsi="Times New Roman" w:cs="Times New Roman"/>
          <w:color w:val="auto"/>
          <w:sz w:val="25"/>
          <w:szCs w:val="25"/>
          <w:lang w:val="hy-AM"/>
        </w:rPr>
        <w:t>,</w:t>
      </w:r>
      <w:r w:rsidRPr="00222BA3">
        <w:rPr>
          <w:rFonts w:ascii="Times New Roman" w:hAnsi="Times New Roman" w:cs="Times New Roman"/>
          <w:color w:val="auto"/>
          <w:spacing w:val="3"/>
          <w:sz w:val="25"/>
          <w:szCs w:val="25"/>
          <w:lang w:val="hy-AM"/>
        </w:rPr>
        <w:t xml:space="preserve"> </w:t>
      </w:r>
      <w:r w:rsidRPr="00222BA3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ը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նդամ</w:t>
      </w:r>
      <w:r w:rsidRPr="00222BA3">
        <w:rPr>
          <w:rFonts w:ascii="Sylfaen" w:hAnsi="Sylfaen" w:cs="Sylfaen"/>
          <w:color w:val="auto"/>
          <w:spacing w:val="1"/>
          <w:w w:val="103"/>
          <w:sz w:val="25"/>
          <w:szCs w:val="25"/>
          <w:lang w:val="hy-AM"/>
        </w:rPr>
        <w:t>ե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նը</w:t>
      </w:r>
      <w:r w:rsidRPr="00222BA3">
        <w:rPr>
          <w:rFonts w:ascii="Sylfaen" w:hAnsi="Sylfaen" w:cs="Sylfaen"/>
          <w:color w:val="auto"/>
          <w:spacing w:val="9"/>
          <w:w w:val="103"/>
          <w:sz w:val="25"/>
          <w:szCs w:val="25"/>
          <w:lang w:val="hy-AM"/>
        </w:rPr>
        <w:t>՝</w:t>
      </w:r>
      <w:r w:rsidRPr="00222BA3">
        <w:rPr>
          <w:rFonts w:ascii="Times New Roman" w:hAnsi="Times New Roman" w:cs="Times New Roman"/>
          <w:color w:val="auto"/>
          <w:spacing w:val="7"/>
          <w:sz w:val="25"/>
          <w:szCs w:val="25"/>
          <w:lang w:val="hy-AM"/>
        </w:rPr>
        <w:t xml:space="preserve"> </w:t>
      </w:r>
      <w:r w:rsidR="00FA36F6" w:rsidRPr="00222BA3">
        <w:rPr>
          <w:rFonts w:ascii="Times New Roman" w:hAnsi="Times New Roman" w:cs="Times New Roman"/>
          <w:color w:val="auto"/>
          <w:spacing w:val="2"/>
          <w:sz w:val="25"/>
          <w:szCs w:val="25"/>
        </w:rPr>
        <w:t>34</w:t>
      </w:r>
      <w:r w:rsidRPr="00222BA3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</w:t>
      </w:r>
      <w:r w:rsidRPr="00222BA3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ա</w:t>
      </w:r>
      <w:r w:rsidRPr="00222BA3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B66153" w:rsidRPr="00222BA3" w:rsidTr="00062D4B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2C09BE" w:rsidRPr="00222BA3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2BA3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Թեմա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2C09BE" w:rsidRPr="00222BA3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2BA3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B66153" w:rsidRPr="00222BA3" w:rsidTr="00062D4B">
        <w:trPr>
          <w:jc w:val="center"/>
        </w:trPr>
        <w:tc>
          <w:tcPr>
            <w:tcW w:w="6228" w:type="dxa"/>
            <w:vAlign w:val="center"/>
          </w:tcPr>
          <w:p w:rsidR="002C09BE" w:rsidRPr="00222BA3" w:rsidRDefault="00013A4A" w:rsidP="002B4973">
            <w:pPr>
              <w:spacing w:line="23" w:lineRule="atLeast"/>
              <w:rPr>
                <w:rFonts w:ascii="Sylfaen" w:eastAsiaTheme="minorHAnsi" w:hAnsi="Sylfaen" w:cs="Times New Roman"/>
                <w:bCs/>
                <w:color w:val="auto"/>
                <w:sz w:val="24"/>
                <w:szCs w:val="24"/>
                <w:lang w:val="hy-AM"/>
              </w:rPr>
            </w:pP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Բազմանկյան</w:t>
            </w:r>
            <w:r w:rsidRPr="00222BA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մակերեսը</w:t>
            </w:r>
            <w:r w:rsidRPr="00222BA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,  </w:t>
            </w: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բազմանիստի</w:t>
            </w:r>
            <w:r w:rsidRPr="00222BA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մ</w:t>
            </w:r>
            <w:r w:rsidR="00D771D4"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ակերև</w:t>
            </w: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ույթի</w:t>
            </w:r>
            <w:r w:rsidRPr="00222BA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222BA3">
              <w:rPr>
                <w:rFonts w:ascii="Sylfaen" w:eastAsia="Times New Roman" w:hAnsi="Sylfaen" w:cs="Sylfaen"/>
                <w:bCs/>
                <w:color w:val="auto"/>
                <w:sz w:val="24"/>
                <w:szCs w:val="24"/>
              </w:rPr>
              <w:t>մակերեսը</w:t>
            </w:r>
            <w:r w:rsidRPr="00222B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 </w:t>
            </w:r>
          </w:p>
        </w:tc>
        <w:tc>
          <w:tcPr>
            <w:tcW w:w="990" w:type="dxa"/>
            <w:vAlign w:val="center"/>
          </w:tcPr>
          <w:p w:rsidR="002C09BE" w:rsidRPr="00222BA3" w:rsidRDefault="002B4973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1</w:t>
            </w:r>
            <w:r w:rsidR="00013A4A"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4</w:t>
            </w:r>
          </w:p>
        </w:tc>
      </w:tr>
      <w:tr w:rsidR="00B66153" w:rsidRPr="00222BA3" w:rsidTr="00062D4B">
        <w:trPr>
          <w:jc w:val="center"/>
        </w:trPr>
        <w:tc>
          <w:tcPr>
            <w:tcW w:w="6228" w:type="dxa"/>
            <w:vAlign w:val="center"/>
          </w:tcPr>
          <w:p w:rsidR="002C09BE" w:rsidRPr="00222BA3" w:rsidRDefault="00013A4A" w:rsidP="00013A4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Sylfaen" w:hAnsi="Sylfaen" w:cs="Sylfaen"/>
                <w:color w:val="auto"/>
                <w:sz w:val="24"/>
                <w:szCs w:val="24"/>
              </w:rPr>
              <w:t>Շրջանագիծ, շրջան, պ</w:t>
            </w:r>
            <w:r w:rsidR="00AC7C73" w:rsidRPr="00222BA3">
              <w:rPr>
                <w:rFonts w:ascii="Sylfaen" w:hAnsi="Sylfaen" w:cs="Sylfaen"/>
                <w:color w:val="auto"/>
                <w:sz w:val="24"/>
                <w:szCs w:val="24"/>
              </w:rPr>
              <w:t>տտական մարմիններ</w:t>
            </w:r>
          </w:p>
        </w:tc>
        <w:tc>
          <w:tcPr>
            <w:tcW w:w="990" w:type="dxa"/>
            <w:vAlign w:val="center"/>
          </w:tcPr>
          <w:p w:rsidR="002C09BE" w:rsidRPr="00222BA3" w:rsidRDefault="00013A4A" w:rsidP="00FA36F6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16</w:t>
            </w:r>
          </w:p>
        </w:tc>
      </w:tr>
      <w:tr w:rsidR="002C09BE" w:rsidRPr="00222BA3" w:rsidTr="00062D4B">
        <w:trPr>
          <w:jc w:val="center"/>
        </w:trPr>
        <w:tc>
          <w:tcPr>
            <w:tcW w:w="6228" w:type="dxa"/>
            <w:vAlign w:val="center"/>
          </w:tcPr>
          <w:p w:rsidR="002C09BE" w:rsidRPr="00222BA3" w:rsidRDefault="002C09BE" w:rsidP="0092486B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Sylfaen" w:eastAsiaTheme="minorHAnsi" w:hAnsi="Sylfaen" w:cs="Times New Roman"/>
                <w:bCs/>
                <w:color w:val="auto"/>
                <w:sz w:val="24"/>
                <w:szCs w:val="24"/>
              </w:rPr>
            </w:pPr>
            <w:r w:rsidRPr="00222BA3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ժամեր</w:t>
            </w: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="004A5CA5" w:rsidRPr="00222BA3">
              <w:rPr>
                <w:rFonts w:ascii="Sylfaen" w:eastAsiaTheme="minorHAnsi" w:hAnsi="Sylfaen" w:cs="Times New Roman"/>
                <w:bCs/>
                <w:color w:val="auto"/>
                <w:sz w:val="24"/>
                <w:szCs w:val="24"/>
              </w:rPr>
              <w:t>թեմատիկ աշխատանքների համար</w:t>
            </w:r>
          </w:p>
        </w:tc>
        <w:tc>
          <w:tcPr>
            <w:tcW w:w="990" w:type="dxa"/>
            <w:vAlign w:val="center"/>
          </w:tcPr>
          <w:p w:rsidR="002C09BE" w:rsidRPr="00222BA3" w:rsidRDefault="00013A4A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4</w:t>
            </w:r>
          </w:p>
        </w:tc>
      </w:tr>
    </w:tbl>
    <w:p w:rsidR="002C09BE" w:rsidRPr="00222BA3" w:rsidRDefault="002C09BE" w:rsidP="002C09BE">
      <w:pPr>
        <w:spacing w:after="207" w:line="23" w:lineRule="atLeast"/>
        <w:jc w:val="both"/>
        <w:rPr>
          <w:rFonts w:ascii="Times New Roman" w:hAnsi="Times New Roman" w:cs="Times New Roman"/>
          <w:color w:val="auto"/>
          <w:w w:val="103"/>
          <w:sz w:val="12"/>
          <w:szCs w:val="12"/>
          <w:lang w:val="hy-AM"/>
        </w:rPr>
      </w:pPr>
    </w:p>
    <w:p w:rsidR="002C09BE" w:rsidRPr="00222BA3" w:rsidRDefault="006340F2" w:rsidP="00AC7C73">
      <w:pPr>
        <w:spacing w:line="23" w:lineRule="atLeast"/>
        <w:ind w:left="1260" w:hanging="1260"/>
        <w:jc w:val="both"/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</w:pPr>
      <w:r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Թեմա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 1.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Բազմանկյան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 </w:t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մակերեսը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, </w:t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բազմանիստի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 </w:t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մա</w:t>
      </w:r>
      <w:r w:rsidR="00400B34" w:rsidRPr="00222BA3">
        <w:rPr>
          <w:rFonts w:ascii="Times New Roman" w:hAnsi="Times New Roman" w:cs="Times New Roman"/>
          <w:b/>
          <w:color w:val="auto"/>
          <w:sz w:val="26"/>
          <w:szCs w:val="26"/>
        </w:rPr>
        <w:softHyphen/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կերևույթի</w:t>
      </w:r>
      <w:r w:rsidR="00AC7C73" w:rsidRPr="00222BA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 </w:t>
      </w:r>
      <w:r w:rsidR="00AC7C73" w:rsidRPr="00222BA3">
        <w:rPr>
          <w:rFonts w:ascii="Sylfaen" w:hAnsi="Sylfaen" w:cs="Sylfaen"/>
          <w:b/>
          <w:color w:val="auto"/>
          <w:sz w:val="26"/>
          <w:szCs w:val="26"/>
          <w:lang w:val="hy-AM"/>
        </w:rPr>
        <w:t>մակերեսը</w:t>
      </w:r>
    </w:p>
    <w:p w:rsidR="002C09BE" w:rsidRPr="00222BA3" w:rsidRDefault="002C09BE" w:rsidP="002C09BE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2C09BE" w:rsidRPr="00222BA3" w:rsidRDefault="002C09BE" w:rsidP="002C09BE">
      <w:pPr>
        <w:spacing w:line="23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493449" w:rsidRPr="00222BA3" w:rsidRDefault="00493449" w:rsidP="00222BA3">
      <w:pPr>
        <w:pStyle w:val="ad"/>
        <w:numPr>
          <w:ilvl w:val="0"/>
          <w:numId w:val="9"/>
        </w:numPr>
        <w:spacing w:after="120" w:line="23" w:lineRule="atLeast"/>
        <w:ind w:left="547" w:hanging="187"/>
        <w:jc w:val="both"/>
        <w:rPr>
          <w:rFonts w:ascii="Sylfaen" w:hAnsi="Sylfaen"/>
          <w:color w:val="auto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Պրիզմա հասկացության ներմուծումը, պրիզմայի և բուրգի  մակերևույթների մակերեսները հաշվելու հմտությունների ձևա</w:t>
      </w:r>
      <w:r w:rsidR="00BA7315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 xml:space="preserve">վորումը: </w:t>
      </w:r>
    </w:p>
    <w:p w:rsidR="002F748A" w:rsidRPr="00222BA3" w:rsidRDefault="002F748A" w:rsidP="00BD7B1B">
      <w:pPr>
        <w:pStyle w:val="ad"/>
        <w:numPr>
          <w:ilvl w:val="0"/>
          <w:numId w:val="9"/>
        </w:numPr>
        <w:spacing w:before="120" w:after="120" w:line="23" w:lineRule="atLeast"/>
        <w:ind w:left="540" w:hanging="180"/>
        <w:jc w:val="both"/>
        <w:rPr>
          <w:color w:val="auto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Տարածական պատկերացումների խորացումն ու զարգա</w:t>
      </w:r>
      <w:r w:rsidR="00E6119F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>ցումը:</w:t>
      </w:r>
    </w:p>
    <w:p w:rsidR="002C09BE" w:rsidRPr="00222BA3" w:rsidRDefault="002C09BE" w:rsidP="003B6D4E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62133B" w:rsidRPr="00222BA3" w:rsidRDefault="001F3B55" w:rsidP="00BD7B1B">
      <w:pPr>
        <w:pStyle w:val="ad"/>
        <w:numPr>
          <w:ilvl w:val="0"/>
          <w:numId w:val="10"/>
        </w:numPr>
        <w:spacing w:before="120" w:after="120"/>
        <w:ind w:left="810" w:hanging="27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Նկարագրի և գծի պրիզմա, սահմանի ուղիղ, թեք, կանո</w:t>
      </w:r>
      <w:r w:rsidR="00803364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>նավոր պրիզմա հասկացությունները, ճանաչի և թվարկի պրիզմայի տարրերը:</w:t>
      </w:r>
    </w:p>
    <w:p w:rsidR="001F3B55" w:rsidRPr="00222BA3" w:rsidRDefault="001F3B55" w:rsidP="00BD7B1B">
      <w:pPr>
        <w:pStyle w:val="ad"/>
        <w:numPr>
          <w:ilvl w:val="0"/>
          <w:numId w:val="10"/>
        </w:numPr>
        <w:spacing w:before="120" w:after="120"/>
        <w:ind w:left="810" w:hanging="27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Իմանա խորանարդի, ուղղանկյունանիստի, ուղիղ պրիզ</w:t>
      </w:r>
      <w:r w:rsidR="00803364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>մա</w:t>
      </w:r>
      <w:r w:rsidR="00426B02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>յի մակերևույթների մակերեսները հաշվելու բանաձևե</w:t>
      </w:r>
      <w:r w:rsidR="00803364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222BA3">
        <w:rPr>
          <w:rFonts w:ascii="Sylfaen" w:eastAsia="Tahoma" w:hAnsi="Sylfaen" w:cs="Tahoma"/>
          <w:color w:val="auto"/>
          <w:sz w:val="24"/>
          <w:szCs w:val="24"/>
        </w:rPr>
        <w:t>րը։</w:t>
      </w:r>
    </w:p>
    <w:p w:rsidR="003B6D4E" w:rsidRPr="00222BA3" w:rsidRDefault="00432A37" w:rsidP="00BD7B1B">
      <w:pPr>
        <w:pStyle w:val="ad"/>
        <w:numPr>
          <w:ilvl w:val="0"/>
          <w:numId w:val="10"/>
        </w:numPr>
        <w:spacing w:before="120" w:after="120"/>
        <w:ind w:left="810" w:hanging="27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Գտնի</w:t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 xml:space="preserve"> պրիզմայի կողմնային և լրիվ մակերևույթների մա</w:t>
      </w:r>
      <w:r w:rsidR="009E4D6C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>կ</w:t>
      </w:r>
      <w:r w:rsidR="009E4D6C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>երեսները։</w:t>
      </w:r>
      <w:r w:rsidR="003B6D4E" w:rsidRPr="00222BA3">
        <w:rPr>
          <w:rFonts w:ascii="Sylfaen" w:eastAsia="Tahoma" w:hAnsi="Sylfaen" w:cs="Tahoma"/>
          <w:color w:val="auto"/>
          <w:sz w:val="24"/>
          <w:szCs w:val="24"/>
        </w:rPr>
        <w:t xml:space="preserve"> </w:t>
      </w:r>
    </w:p>
    <w:p w:rsidR="001F3B55" w:rsidRPr="00222BA3" w:rsidRDefault="00432A37" w:rsidP="00BD7B1B">
      <w:pPr>
        <w:pStyle w:val="ad"/>
        <w:numPr>
          <w:ilvl w:val="0"/>
          <w:numId w:val="10"/>
        </w:numPr>
        <w:spacing w:before="120" w:after="120" w:line="23" w:lineRule="atLeast"/>
        <w:ind w:left="810" w:hanging="27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222BA3">
        <w:rPr>
          <w:rFonts w:ascii="Sylfaen" w:eastAsia="Tahoma" w:hAnsi="Sylfaen" w:cs="Tahoma"/>
          <w:color w:val="auto"/>
          <w:sz w:val="24"/>
          <w:szCs w:val="24"/>
        </w:rPr>
        <w:t>Գտնի</w:t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 xml:space="preserve"> բուրգի կողմնային և լրիվ մակերևույթների մակ</w:t>
      </w:r>
      <w:r w:rsidR="009E4D6C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>ե</w:t>
      </w:r>
      <w:r w:rsidR="00FB5698" w:rsidRPr="00222BA3">
        <w:rPr>
          <w:rFonts w:ascii="Sylfaen" w:eastAsia="Tahoma" w:hAnsi="Sylfaen" w:cs="Tahoma"/>
          <w:color w:val="auto"/>
          <w:sz w:val="24"/>
          <w:szCs w:val="24"/>
        </w:rPr>
        <w:softHyphen/>
      </w:r>
      <w:r w:rsidR="001F3B55" w:rsidRPr="00222BA3">
        <w:rPr>
          <w:rFonts w:ascii="Sylfaen" w:eastAsia="Tahoma" w:hAnsi="Sylfaen" w:cs="Tahoma"/>
          <w:color w:val="auto"/>
          <w:sz w:val="24"/>
          <w:szCs w:val="24"/>
        </w:rPr>
        <w:t>րեսները։</w:t>
      </w:r>
    </w:p>
    <w:p w:rsidR="00F91564" w:rsidRDefault="00F91564" w:rsidP="001F3B55">
      <w:pPr>
        <w:pStyle w:val="ad"/>
        <w:spacing w:before="120" w:after="120" w:line="23" w:lineRule="atLeast"/>
        <w:ind w:left="1530"/>
        <w:jc w:val="both"/>
        <w:rPr>
          <w:rFonts w:ascii="Sylfaen" w:eastAsia="Tahoma" w:hAnsi="Sylfaen" w:cs="Tahoma"/>
          <w:color w:val="auto"/>
          <w:sz w:val="24"/>
          <w:szCs w:val="24"/>
        </w:rPr>
      </w:pPr>
    </w:p>
    <w:p w:rsidR="00222BA3" w:rsidRPr="00222BA3" w:rsidRDefault="00222BA3" w:rsidP="001F3B55">
      <w:pPr>
        <w:pStyle w:val="ad"/>
        <w:spacing w:before="120" w:after="120" w:line="23" w:lineRule="atLeast"/>
        <w:ind w:left="1530"/>
        <w:jc w:val="both"/>
        <w:rPr>
          <w:rFonts w:ascii="Sylfaen" w:eastAsia="Tahoma" w:hAnsi="Sylfaen" w:cs="Tahoma"/>
          <w:color w:val="auto"/>
          <w:sz w:val="24"/>
          <w:szCs w:val="24"/>
        </w:rPr>
      </w:pPr>
    </w:p>
    <w:p w:rsidR="003A1E92" w:rsidRDefault="003A1E92" w:rsidP="009551C3">
      <w:pPr>
        <w:pStyle w:val="ad"/>
        <w:spacing w:after="240" w:line="23" w:lineRule="atLeast"/>
        <w:jc w:val="both"/>
        <w:rPr>
          <w:rFonts w:ascii="Sylfaen" w:hAnsi="Sylfaen" w:cs="Sylfaen"/>
          <w:b/>
          <w:color w:val="00B050"/>
          <w:sz w:val="24"/>
          <w:szCs w:val="24"/>
        </w:rPr>
      </w:pPr>
    </w:p>
    <w:p w:rsidR="002C09BE" w:rsidRPr="00222BA3" w:rsidRDefault="00E63B45" w:rsidP="009551C3">
      <w:pPr>
        <w:pStyle w:val="ad"/>
        <w:spacing w:after="24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lastRenderedPageBreak/>
        <w:t>Թեմա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1-</w:t>
      </w: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="002C09BE"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B66153" w:rsidRPr="00222BA3" w:rsidTr="00062D4B">
        <w:trPr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2C09BE" w:rsidRPr="00222BA3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2BA3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2C09BE" w:rsidRPr="00222BA3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2BA3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2C09BE" w:rsidRPr="00222BA3" w:rsidRDefault="00F86F0E" w:rsidP="00A42F94">
            <w:pPr>
              <w:spacing w:after="120"/>
              <w:ind w:left="356" w:hanging="356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222BA3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="00CB12CD" w:rsidRPr="00222BA3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1.</w:t>
            </w:r>
            <w:r w:rsidR="00A42F94" w:rsidRPr="00222B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B12CD" w:rsidRPr="00222BA3">
              <w:rPr>
                <w:rFonts w:ascii="Sylfaen" w:eastAsia="Tahoma" w:hAnsi="Sylfaen" w:cs="Tahoma"/>
                <w:color w:val="auto"/>
                <w:sz w:val="24"/>
                <w:szCs w:val="24"/>
              </w:rPr>
              <w:t>Բազմանկյան մակերեսի հատկությունները։ Զուգա</w:t>
            </w:r>
            <w:r w:rsidR="00FB5698" w:rsidRPr="00222BA3">
              <w:rPr>
                <w:rFonts w:ascii="Sylfaen" w:eastAsia="Tahoma" w:hAnsi="Sylfaen" w:cs="Tahoma"/>
                <w:color w:val="auto"/>
                <w:sz w:val="24"/>
                <w:szCs w:val="24"/>
              </w:rPr>
              <w:softHyphen/>
            </w:r>
            <w:r w:rsidR="00CB12CD" w:rsidRPr="00222BA3">
              <w:rPr>
                <w:rFonts w:ascii="Sylfaen" w:eastAsia="Tahoma" w:hAnsi="Sylfaen" w:cs="Tahoma"/>
                <w:color w:val="auto"/>
                <w:sz w:val="24"/>
                <w:szCs w:val="24"/>
              </w:rPr>
              <w:t>հե</w:t>
            </w:r>
            <w:r w:rsidR="00ED23ED" w:rsidRPr="00222BA3">
              <w:rPr>
                <w:rFonts w:ascii="Sylfaen" w:eastAsia="Tahoma" w:hAnsi="Sylfaen" w:cs="Tahoma"/>
                <w:color w:val="auto"/>
                <w:sz w:val="24"/>
                <w:szCs w:val="24"/>
              </w:rPr>
              <w:softHyphen/>
            </w:r>
            <w:r w:rsidR="00CB12CD" w:rsidRPr="00222BA3">
              <w:rPr>
                <w:rFonts w:ascii="Sylfaen" w:eastAsia="Tahoma" w:hAnsi="Sylfaen" w:cs="Tahoma"/>
                <w:color w:val="auto"/>
                <w:sz w:val="24"/>
                <w:szCs w:val="24"/>
              </w:rPr>
              <w:t>ռագծի մակերեսը</w:t>
            </w:r>
          </w:p>
        </w:tc>
        <w:tc>
          <w:tcPr>
            <w:tcW w:w="810" w:type="dxa"/>
            <w:vAlign w:val="center"/>
          </w:tcPr>
          <w:p w:rsidR="002C09BE" w:rsidRPr="00222BA3" w:rsidRDefault="003A6761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2C09BE" w:rsidRPr="00222BA3" w:rsidRDefault="00B258CB" w:rsidP="00A42F94">
            <w:pPr>
              <w:spacing w:before="120" w:after="12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222BA3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 xml:space="preserve">§2. </w:t>
            </w:r>
            <w:r w:rsidR="00CB12CD" w:rsidRPr="00222BA3">
              <w:rPr>
                <w:rFonts w:ascii="Sylfaen" w:hAnsi="Sylfaen" w:cs="Sylfaen"/>
                <w:color w:val="auto"/>
                <w:sz w:val="24"/>
                <w:szCs w:val="24"/>
              </w:rPr>
              <w:t>Սեղանի մակերեսը</w:t>
            </w:r>
          </w:p>
        </w:tc>
        <w:tc>
          <w:tcPr>
            <w:tcW w:w="810" w:type="dxa"/>
            <w:vAlign w:val="center"/>
          </w:tcPr>
          <w:p w:rsidR="002C09BE" w:rsidRPr="00222BA3" w:rsidRDefault="003A6761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131A68" w:rsidRPr="00222BA3" w:rsidRDefault="00131A68" w:rsidP="00CB12CD">
            <w:pPr>
              <w:spacing w:before="120" w:after="120"/>
              <w:ind w:left="356" w:hanging="356"/>
              <w:jc w:val="both"/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</w:pPr>
            <w:r w:rsidRPr="00222BA3">
              <w:rPr>
                <w:color w:val="auto"/>
                <w:sz w:val="24"/>
                <w:szCs w:val="24"/>
                <w:lang w:val="hy-AM"/>
              </w:rPr>
              <w:t>§3.</w:t>
            </w:r>
            <w:r w:rsidR="00CB12CD" w:rsidRPr="00222BA3">
              <w:rPr>
                <w:color w:val="auto"/>
                <w:sz w:val="24"/>
                <w:szCs w:val="24"/>
              </w:rPr>
              <w:t xml:space="preserve"> </w:t>
            </w:r>
            <w:r w:rsidR="00CB12CD" w:rsidRPr="00222BA3">
              <w:rPr>
                <w:rFonts w:ascii="Sylfaen" w:hAnsi="Sylfaen"/>
                <w:color w:val="auto"/>
                <w:sz w:val="24"/>
                <w:szCs w:val="24"/>
              </w:rPr>
              <w:t>Եռանկյան մակերեսի հաշվման որոշ բանաձևեր</w:t>
            </w:r>
          </w:p>
        </w:tc>
        <w:tc>
          <w:tcPr>
            <w:tcW w:w="810" w:type="dxa"/>
            <w:vAlign w:val="center"/>
          </w:tcPr>
          <w:p w:rsidR="00131A68" w:rsidRPr="00222BA3" w:rsidRDefault="003A6761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8E1FA1" w:rsidRPr="00222BA3" w:rsidRDefault="004D0D06" w:rsidP="00A42F94">
            <w:pPr>
              <w:pStyle w:val="af"/>
              <w:spacing w:before="75" w:beforeAutospacing="0" w:after="120" w:afterAutospacing="0"/>
              <w:ind w:left="450" w:hanging="450"/>
              <w:rPr>
                <w:lang w:val="hy-AM"/>
              </w:rPr>
            </w:pPr>
            <w:r w:rsidRPr="00222BA3">
              <w:rPr>
                <w:lang w:val="hy-AM"/>
              </w:rPr>
              <w:t xml:space="preserve">§4. </w:t>
            </w:r>
            <w:r w:rsidR="00CB12CD" w:rsidRPr="00222BA3">
              <w:rPr>
                <w:rFonts w:ascii="Sylfaen" w:hAnsi="Sylfaen"/>
              </w:rPr>
              <w:t>Պրիզմա</w:t>
            </w:r>
          </w:p>
        </w:tc>
        <w:tc>
          <w:tcPr>
            <w:tcW w:w="810" w:type="dxa"/>
            <w:vAlign w:val="center"/>
          </w:tcPr>
          <w:p w:rsidR="008E1FA1" w:rsidRPr="00222BA3" w:rsidRDefault="003A6761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1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8E1FA1" w:rsidRPr="00222BA3" w:rsidRDefault="004D0D06" w:rsidP="00A42F94">
            <w:pPr>
              <w:spacing w:before="120" w:after="120"/>
              <w:ind w:left="356" w:hanging="356"/>
              <w:jc w:val="both"/>
              <w:rPr>
                <w:color w:val="auto"/>
                <w:sz w:val="24"/>
                <w:szCs w:val="24"/>
                <w:lang w:val="hy-AM"/>
              </w:rPr>
            </w:pPr>
            <w:r w:rsidRPr="00222BA3">
              <w:rPr>
                <w:color w:val="auto"/>
                <w:sz w:val="24"/>
                <w:szCs w:val="24"/>
                <w:lang w:val="hy-AM"/>
              </w:rPr>
              <w:t xml:space="preserve">§5. </w:t>
            </w:r>
            <w:r w:rsidR="00CB12CD" w:rsidRPr="00222BA3">
              <w:rPr>
                <w:rFonts w:ascii="Sylfaen" w:hAnsi="Sylfaen"/>
                <w:color w:val="auto"/>
                <w:sz w:val="24"/>
                <w:szCs w:val="24"/>
              </w:rPr>
              <w:t>Պրիզմայի մակերևույթի մակերեսը</w:t>
            </w:r>
          </w:p>
        </w:tc>
        <w:tc>
          <w:tcPr>
            <w:tcW w:w="810" w:type="dxa"/>
            <w:vAlign w:val="center"/>
          </w:tcPr>
          <w:p w:rsidR="008E1FA1" w:rsidRPr="00222BA3" w:rsidRDefault="001123B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66153" w:rsidRPr="00222BA3" w:rsidTr="00062D4B">
        <w:trPr>
          <w:jc w:val="center"/>
        </w:trPr>
        <w:tc>
          <w:tcPr>
            <w:tcW w:w="6408" w:type="dxa"/>
            <w:vAlign w:val="center"/>
          </w:tcPr>
          <w:p w:rsidR="00CB12CD" w:rsidRPr="00222BA3" w:rsidRDefault="00CB12CD" w:rsidP="00A42F94">
            <w:pPr>
              <w:spacing w:before="120" w:after="120"/>
              <w:ind w:left="356" w:hanging="356"/>
              <w:jc w:val="both"/>
              <w:rPr>
                <w:rFonts w:ascii="Sylfaen" w:hAnsi="Sylfaen"/>
                <w:color w:val="auto"/>
                <w:sz w:val="24"/>
                <w:szCs w:val="24"/>
              </w:rPr>
            </w:pPr>
            <w:r w:rsidRPr="00222BA3">
              <w:rPr>
                <w:color w:val="auto"/>
                <w:sz w:val="24"/>
                <w:szCs w:val="24"/>
                <w:lang w:val="hy-AM"/>
              </w:rPr>
              <w:t>§</w:t>
            </w:r>
            <w:r w:rsidRPr="00222BA3">
              <w:rPr>
                <w:color w:val="auto"/>
                <w:sz w:val="24"/>
                <w:szCs w:val="24"/>
              </w:rPr>
              <w:t>6</w:t>
            </w:r>
            <w:r w:rsidRPr="00222BA3">
              <w:rPr>
                <w:color w:val="auto"/>
                <w:sz w:val="24"/>
                <w:szCs w:val="24"/>
                <w:lang w:val="hy-AM"/>
              </w:rPr>
              <w:t xml:space="preserve">. </w:t>
            </w:r>
            <w:r w:rsidRPr="00222BA3">
              <w:rPr>
                <w:rFonts w:ascii="Sylfaen" w:hAnsi="Sylfaen"/>
                <w:color w:val="auto"/>
                <w:sz w:val="24"/>
                <w:szCs w:val="24"/>
              </w:rPr>
              <w:t>Բուրգի մակերևույթի մակերեսը</w:t>
            </w:r>
          </w:p>
        </w:tc>
        <w:tc>
          <w:tcPr>
            <w:tcW w:w="810" w:type="dxa"/>
            <w:vAlign w:val="center"/>
          </w:tcPr>
          <w:p w:rsidR="00CB12CD" w:rsidRPr="00222BA3" w:rsidRDefault="003A6761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2C09BE" w:rsidRPr="00222BA3" w:rsidTr="00062D4B">
        <w:trPr>
          <w:jc w:val="center"/>
        </w:trPr>
        <w:tc>
          <w:tcPr>
            <w:tcW w:w="6408" w:type="dxa"/>
            <w:vAlign w:val="center"/>
          </w:tcPr>
          <w:p w:rsidR="00432A37" w:rsidRPr="00222BA3" w:rsidRDefault="00432A37" w:rsidP="00432A37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222BA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222BA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222BA3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 xml:space="preserve">ամփոփիչ </w:t>
            </w:r>
            <w:r w:rsidRPr="00222BA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2C09BE" w:rsidRPr="00222BA3" w:rsidRDefault="00432A37" w:rsidP="00432A37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2BA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222BA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222BA3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>ամփոփիչ</w:t>
            </w:r>
            <w:r w:rsidRPr="00222BA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աշխատանքի</w:t>
            </w:r>
            <w:r w:rsidRPr="00222BA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222BA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2C09BE" w:rsidRPr="00222BA3" w:rsidRDefault="00432A3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222BA3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</w:tbl>
    <w:p w:rsidR="00F11749" w:rsidRPr="00222BA3" w:rsidRDefault="00F11749" w:rsidP="00BB6A1B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5931AB" w:rsidRPr="00222BA3" w:rsidRDefault="005931AB" w:rsidP="00BB6A1B">
      <w:pPr>
        <w:spacing w:line="23" w:lineRule="atLeast"/>
        <w:ind w:left="360" w:hanging="360"/>
        <w:jc w:val="both"/>
        <w:rPr>
          <w:rFonts w:ascii="Sylfaen" w:eastAsia="Tahoma" w:hAnsi="Sylfaen" w:cs="Tahoma"/>
          <w:b/>
          <w:color w:val="auto"/>
          <w:sz w:val="24"/>
          <w:szCs w:val="24"/>
        </w:rPr>
      </w:pP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1.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22BA3">
        <w:rPr>
          <w:rFonts w:ascii="Sylfaen" w:eastAsia="Tahoma" w:hAnsi="Sylfaen" w:cs="Tahoma"/>
          <w:b/>
          <w:color w:val="auto"/>
          <w:sz w:val="24"/>
          <w:szCs w:val="24"/>
        </w:rPr>
        <w:t>Բազմանկյան մակերեսի հատկությունները։ Զուգա</w:t>
      </w:r>
      <w:r w:rsidRPr="00222BA3">
        <w:rPr>
          <w:rFonts w:ascii="Sylfaen" w:eastAsia="Tahoma" w:hAnsi="Sylfaen" w:cs="Tahoma"/>
          <w:b/>
          <w:color w:val="auto"/>
          <w:sz w:val="24"/>
          <w:szCs w:val="24"/>
        </w:rPr>
        <w:softHyphen/>
        <w:t>հեռագծի մակերեսը</w:t>
      </w:r>
    </w:p>
    <w:p w:rsidR="005931AB" w:rsidRPr="00222BA3" w:rsidRDefault="005931AB" w:rsidP="00BB6A1B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5931AB" w:rsidRPr="00222BA3" w:rsidRDefault="005931AB" w:rsidP="005931AB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F608D" w:rsidRPr="00222BA3" w:rsidRDefault="00BF608D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Բազմանկյան մակերեսի հատկությունների, զուգահեռագծի 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մա</w:t>
      </w:r>
      <w:r w:rsid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կ</w:t>
      </w:r>
      <w:r w:rsid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երեսի հիմնական բա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նաձև</w:t>
      </w:r>
      <w:r w:rsidRPr="00222BA3">
        <w:rPr>
          <w:rFonts w:ascii="Sylfaen" w:hAnsi="Sylfaen" w:cs="Sylfaen"/>
          <w:color w:val="auto"/>
          <w:sz w:val="24"/>
          <w:szCs w:val="24"/>
        </w:rPr>
        <w:t>ի վերհիշումն ու ամրապնդու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  <w:t xml:space="preserve">մը: </w:t>
      </w:r>
    </w:p>
    <w:p w:rsidR="005931AB" w:rsidRPr="00222BA3" w:rsidRDefault="00222BA3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>
        <w:rPr>
          <w:rFonts w:ascii="Sylfaen" w:hAnsi="Sylfaen" w:cs="Sylfaen"/>
          <w:color w:val="auto"/>
          <w:sz w:val="24"/>
          <w:szCs w:val="24"/>
        </w:rPr>
        <w:t>Խ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նդիրներ</w:t>
      </w:r>
      <w:r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>
        <w:rPr>
          <w:rFonts w:ascii="Sylfaen" w:hAnsi="Sylfaen" w:cs="Times New Roman"/>
          <w:color w:val="auto"/>
          <w:sz w:val="24"/>
          <w:szCs w:val="24"/>
        </w:rPr>
        <w:t>բ</w:t>
      </w:r>
      <w:r w:rsidR="00BF608D" w:rsidRPr="00222BA3">
        <w:rPr>
          <w:rFonts w:ascii="Sylfaen" w:eastAsia="GHEA Grapalat" w:hAnsi="Sylfaen" w:cs="Sylfaen"/>
          <w:color w:val="auto"/>
          <w:sz w:val="24"/>
          <w:szCs w:val="24"/>
        </w:rPr>
        <w:t>ազմանկյան մակերեսի հատկություննե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  <w:t>րը</w:t>
      </w:r>
      <w:r w:rsidR="00BF608D"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, զուգահեռագծի  </w:t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մա</w:t>
      </w:r>
      <w:r w:rsidR="00BF608D" w:rsidRPr="00222BA3">
        <w:rPr>
          <w:rFonts w:ascii="Sylfaen" w:hAnsi="Sylfaen" w:cs="Sylfaen"/>
          <w:color w:val="auto"/>
          <w:sz w:val="24"/>
          <w:szCs w:val="24"/>
        </w:rPr>
        <w:softHyphen/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կերեսի հիմնական բա</w:t>
      </w:r>
      <w:r w:rsidR="00BF608D" w:rsidRPr="00222BA3">
        <w:rPr>
          <w:rFonts w:ascii="Sylfaen" w:hAnsi="Sylfaen" w:cs="Sylfaen"/>
          <w:color w:val="auto"/>
          <w:sz w:val="24"/>
          <w:szCs w:val="24"/>
        </w:rPr>
        <w:softHyphen/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նաձև</w:t>
      </w:r>
      <w:r>
        <w:rPr>
          <w:rFonts w:ascii="Sylfaen" w:hAnsi="Sylfaen" w:cs="Sylfaen"/>
          <w:color w:val="auto"/>
          <w:sz w:val="24"/>
          <w:szCs w:val="24"/>
        </w:rPr>
        <w:t>ը</w:t>
      </w:r>
      <w:r w:rsidR="005931AB"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կիրա</w:t>
      </w:r>
      <w:r w:rsidR="00BF608D" w:rsidRPr="00222BA3">
        <w:rPr>
          <w:rFonts w:ascii="Sylfaen" w:hAnsi="Sylfaen" w:cs="Sylfaen"/>
          <w:color w:val="auto"/>
          <w:sz w:val="24"/>
          <w:szCs w:val="24"/>
        </w:rPr>
        <w:softHyphen/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ռե</w:t>
      </w:r>
      <w:r w:rsidR="00BF608D" w:rsidRPr="00222BA3">
        <w:rPr>
          <w:rFonts w:ascii="Sylfaen" w:hAnsi="Sylfaen" w:cs="Sylfaen"/>
          <w:color w:val="auto"/>
          <w:sz w:val="24"/>
          <w:szCs w:val="24"/>
        </w:rPr>
        <w:softHyphen/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լու</w:t>
      </w:r>
      <w:r w:rsidR="00BF608D"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BF608D" w:rsidRPr="00222BA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="00BF608D"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BF608D" w:rsidRPr="00222BA3">
        <w:rPr>
          <w:rFonts w:ascii="Sylfaen" w:hAnsi="Sylfaen" w:cs="Sylfaen"/>
          <w:color w:val="auto"/>
          <w:sz w:val="24"/>
          <w:szCs w:val="24"/>
        </w:rPr>
        <w:t>ամրապնդումը:</w:t>
      </w:r>
    </w:p>
    <w:p w:rsidR="005931AB" w:rsidRPr="00222BA3" w:rsidRDefault="005931AB" w:rsidP="005931AB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A69A0" w:rsidRPr="00222BA3" w:rsidRDefault="00BA69A0" w:rsidP="00BA69A0">
      <w:pPr>
        <w:spacing w:line="23" w:lineRule="atLeast"/>
        <w:ind w:left="360"/>
        <w:jc w:val="both"/>
        <w:rPr>
          <w:rFonts w:ascii="Sylfaen" w:hAnsi="Sylfaen" w:cs="Sylfaen"/>
          <w:color w:val="auto"/>
          <w:sz w:val="24"/>
          <w:szCs w:val="24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</w:rPr>
        <w:t>1.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Ձևակերպի և կիրառի մակերեսի հատկությունները:</w:t>
      </w:r>
    </w:p>
    <w:p w:rsidR="005931AB" w:rsidRPr="00222BA3" w:rsidRDefault="00BA69A0" w:rsidP="00BA69A0">
      <w:pPr>
        <w:spacing w:line="23" w:lineRule="atLeast"/>
        <w:ind w:left="63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</w:rPr>
        <w:t>2.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 xml:space="preserve">Գրի և </w:t>
      </w:r>
      <w:proofErr w:type="gramStart"/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մեկնաբանի  զուգահեռագծի</w:t>
      </w:r>
      <w:proofErr w:type="gramEnd"/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 xml:space="preserve"> մակերեսի հիմնական բա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նաձևը և կիրառի խնդիրներ լուծելիս:</w:t>
      </w:r>
    </w:p>
    <w:p w:rsidR="00893B69" w:rsidRPr="00222BA3" w:rsidRDefault="00893B69" w:rsidP="00BB6A1B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9B55F5" w:rsidRPr="00222BA3" w:rsidRDefault="009B55F5" w:rsidP="00271353">
      <w:pPr>
        <w:pStyle w:val="ad"/>
        <w:ind w:left="360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9B55F5" w:rsidRPr="00222BA3" w:rsidRDefault="009B55F5" w:rsidP="00BB6A1B">
      <w:pPr>
        <w:spacing w:line="23" w:lineRule="atLeast"/>
        <w:ind w:left="360" w:hanging="360"/>
        <w:jc w:val="both"/>
        <w:rPr>
          <w:rFonts w:ascii="Sylfaen" w:hAnsi="Sylfaen" w:cs="Sylfaen"/>
          <w:b/>
          <w:color w:val="auto"/>
          <w:sz w:val="24"/>
          <w:szCs w:val="24"/>
        </w:rPr>
      </w:pPr>
    </w:p>
    <w:p w:rsidR="00A42F94" w:rsidRPr="00222BA3" w:rsidRDefault="00A42F94" w:rsidP="00BB6A1B">
      <w:pPr>
        <w:spacing w:line="23" w:lineRule="atLeast"/>
        <w:ind w:left="360" w:hanging="360"/>
        <w:jc w:val="both"/>
        <w:rPr>
          <w:rFonts w:ascii="Sylfaen" w:hAnsi="Sylfaen" w:cs="Sylfaen"/>
          <w:b/>
          <w:color w:val="auto"/>
          <w:sz w:val="24"/>
          <w:szCs w:val="24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lang w:val="hy-AM"/>
        </w:rPr>
        <w:lastRenderedPageBreak/>
        <w:t xml:space="preserve">§2.  </w:t>
      </w:r>
      <w:r w:rsidRPr="00222BA3">
        <w:rPr>
          <w:rFonts w:ascii="Sylfaen" w:hAnsi="Sylfaen" w:cs="Sylfaen"/>
          <w:b/>
          <w:color w:val="auto"/>
          <w:sz w:val="24"/>
          <w:szCs w:val="24"/>
        </w:rPr>
        <w:t>Սեղանի մակերեսը</w:t>
      </w:r>
    </w:p>
    <w:p w:rsidR="00A42F94" w:rsidRPr="00222BA3" w:rsidRDefault="00A42F94" w:rsidP="003A1E92">
      <w:pPr>
        <w:spacing w:line="23" w:lineRule="atLeast"/>
        <w:ind w:left="360" w:hanging="360"/>
        <w:jc w:val="both"/>
        <w:rPr>
          <w:rFonts w:ascii="Sylfaen" w:hAnsi="Sylfaen" w:cs="Sylfaen"/>
          <w:b/>
          <w:color w:val="auto"/>
          <w:sz w:val="16"/>
          <w:szCs w:val="16"/>
        </w:rPr>
      </w:pPr>
    </w:p>
    <w:p w:rsidR="00A42F94" w:rsidRPr="00222BA3" w:rsidRDefault="00A42F94" w:rsidP="003A1E92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A42F94" w:rsidRPr="00222BA3" w:rsidRDefault="000C2661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>Ս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եղանի մակերեսի հիմնական բանաձև</w:t>
      </w:r>
      <w:r w:rsidRPr="00222BA3">
        <w:rPr>
          <w:rFonts w:ascii="Sylfaen" w:hAnsi="Sylfaen" w:cs="Sylfaen"/>
          <w:color w:val="auto"/>
          <w:sz w:val="24"/>
          <w:szCs w:val="24"/>
        </w:rPr>
        <w:t>ի վերհիշումն ու ամրա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</w:rPr>
        <w:softHyphen/>
        <w:t>պնդու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  <w:t xml:space="preserve">մը: </w:t>
      </w:r>
      <w:r w:rsidR="00A42F94"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</w:p>
    <w:p w:rsidR="00A42F94" w:rsidRPr="00222BA3" w:rsidRDefault="000C2661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Խնդիրներ լուծելիս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սեղանի մակերեսի հիմնական բանաձևը</w:t>
      </w: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 կիրառելու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ամրապնդումը: </w:t>
      </w:r>
    </w:p>
    <w:p w:rsidR="00A42F94" w:rsidRPr="00222BA3" w:rsidRDefault="00A42F94" w:rsidP="00A42F94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A42F94" w:rsidRPr="00222BA3" w:rsidRDefault="0021767B" w:rsidP="0021767B">
      <w:pPr>
        <w:spacing w:line="23" w:lineRule="atLeast"/>
        <w:ind w:left="63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</w:rPr>
        <w:t>1.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սեղանի մակերեսի հիմնական բանաձևը և կիրառի խնդիրներ լուծելիս:</w:t>
      </w:r>
    </w:p>
    <w:p w:rsidR="007867ED" w:rsidRPr="00222BA3" w:rsidRDefault="007867ED" w:rsidP="003A1E92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w w:val="103"/>
          <w:sz w:val="24"/>
          <w:szCs w:val="24"/>
          <w:lang w:val="hy-AM"/>
        </w:rPr>
      </w:pPr>
    </w:p>
    <w:p w:rsidR="00A42F94" w:rsidRPr="00222BA3" w:rsidRDefault="00A42F94" w:rsidP="00A42F94">
      <w:pPr>
        <w:spacing w:line="23" w:lineRule="atLeast"/>
        <w:rPr>
          <w:rFonts w:ascii="Sylfaen" w:hAnsi="Sylfaen"/>
          <w:b/>
          <w:color w:val="auto"/>
          <w:sz w:val="24"/>
          <w:szCs w:val="24"/>
        </w:rPr>
      </w:pPr>
      <w:r w:rsidRPr="00053240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§3.</w:t>
      </w:r>
      <w:r w:rsidRPr="00222BA3">
        <w:rPr>
          <w:b/>
          <w:color w:val="auto"/>
          <w:sz w:val="24"/>
          <w:szCs w:val="24"/>
        </w:rPr>
        <w:t xml:space="preserve"> </w:t>
      </w:r>
      <w:r w:rsidRPr="00222BA3">
        <w:rPr>
          <w:rFonts w:ascii="Sylfaen" w:hAnsi="Sylfaen"/>
          <w:b/>
          <w:color w:val="auto"/>
          <w:sz w:val="24"/>
          <w:szCs w:val="24"/>
        </w:rPr>
        <w:t>Եռանկյան մակերեսի հաշվման որոշ բանաձևեր</w:t>
      </w:r>
    </w:p>
    <w:p w:rsidR="00A42F94" w:rsidRPr="00053240" w:rsidRDefault="00A42F94" w:rsidP="00A42F94">
      <w:pPr>
        <w:spacing w:line="23" w:lineRule="atLeast"/>
        <w:rPr>
          <w:rFonts w:ascii="Sylfaen" w:hAnsi="Sylfaen"/>
          <w:b/>
          <w:color w:val="auto"/>
          <w:sz w:val="16"/>
          <w:szCs w:val="16"/>
        </w:rPr>
      </w:pPr>
    </w:p>
    <w:p w:rsidR="00A42F94" w:rsidRPr="00222BA3" w:rsidRDefault="00A42F94" w:rsidP="00A42F94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A42F94" w:rsidRPr="00222BA3" w:rsidRDefault="00694189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>Ե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 xml:space="preserve">ռանկյան մակերեսի 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որոշ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բանաձևեր</w:t>
      </w:r>
      <w:r w:rsidRPr="00222BA3">
        <w:rPr>
          <w:rFonts w:ascii="Sylfaen" w:hAnsi="Sylfaen" w:cs="Sylfaen"/>
          <w:color w:val="auto"/>
          <w:sz w:val="24"/>
          <w:szCs w:val="24"/>
        </w:rPr>
        <w:t>ի վերհիշումն ու ամրա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</w:rPr>
        <w:softHyphen/>
      </w:r>
      <w:r w:rsidRPr="00222BA3">
        <w:rPr>
          <w:rFonts w:ascii="Sylfaen" w:hAnsi="Sylfaen" w:cs="Sylfaen"/>
          <w:color w:val="auto"/>
          <w:sz w:val="24"/>
          <w:szCs w:val="24"/>
        </w:rPr>
        <w:softHyphen/>
        <w:t>պնդու</w:t>
      </w:r>
      <w:r w:rsidRPr="00222BA3">
        <w:rPr>
          <w:rFonts w:ascii="Sylfaen" w:hAnsi="Sylfaen" w:cs="Sylfaen"/>
          <w:color w:val="auto"/>
          <w:sz w:val="24"/>
          <w:szCs w:val="24"/>
        </w:rPr>
        <w:softHyphen/>
        <w:t>մը:</w:t>
      </w:r>
      <w:r w:rsidR="00A42F94"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</w:p>
    <w:p w:rsidR="00A42F94" w:rsidRPr="00222BA3" w:rsidRDefault="00881278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Խնդիրներ լուծելիս եռանկյան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մակերեսի բանաձև</w:t>
      </w:r>
      <w:r w:rsidRPr="00222BA3">
        <w:rPr>
          <w:rFonts w:ascii="Sylfaen" w:hAnsi="Sylfaen" w:cs="Sylfaen"/>
          <w:color w:val="auto"/>
          <w:sz w:val="24"/>
          <w:szCs w:val="24"/>
        </w:rPr>
        <w:t>եր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ը</w:t>
      </w: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 կիրառե</w:t>
      </w:r>
      <w:r w:rsidRPr="00222BA3">
        <w:rPr>
          <w:rFonts w:ascii="Sylfaen" w:eastAsia="GHEA Grapalat" w:hAnsi="Sylfaen" w:cs="Sylfaen"/>
          <w:color w:val="auto"/>
          <w:sz w:val="24"/>
          <w:szCs w:val="24"/>
        </w:rPr>
        <w:softHyphen/>
        <w:t xml:space="preserve">լու </w:t>
      </w:r>
      <w:r w:rsidRPr="00222BA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222BA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222BA3">
        <w:rPr>
          <w:rFonts w:ascii="Sylfaen" w:hAnsi="Sylfaen" w:cs="Sylfaen"/>
          <w:color w:val="auto"/>
          <w:sz w:val="24"/>
          <w:szCs w:val="24"/>
        </w:rPr>
        <w:t>ամրապնդումը:</w:t>
      </w:r>
    </w:p>
    <w:p w:rsidR="00A42F94" w:rsidRPr="00222BA3" w:rsidRDefault="00A42F94" w:rsidP="00A42F94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A42F94" w:rsidRPr="00222BA3" w:rsidRDefault="008337A1" w:rsidP="008337A1">
      <w:pPr>
        <w:spacing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22BA3">
        <w:rPr>
          <w:rFonts w:ascii="Sylfaen" w:hAnsi="Sylfaen" w:cs="Sylfaen"/>
          <w:b/>
          <w:color w:val="auto"/>
          <w:sz w:val="24"/>
          <w:szCs w:val="24"/>
        </w:rPr>
        <w:t>1.</w:t>
      </w:r>
      <w:r w:rsidRPr="00222BA3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2B5923" w:rsidRPr="00222BA3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եռանկյան մակերեսի բանաձևերը և կի</w:t>
      </w:r>
      <w:r w:rsidR="002B5923" w:rsidRPr="00222BA3">
        <w:rPr>
          <w:rFonts w:ascii="Sylfaen" w:hAnsi="Sylfaen" w:cs="Sylfaen"/>
          <w:color w:val="auto"/>
          <w:sz w:val="24"/>
          <w:szCs w:val="24"/>
        </w:rPr>
        <w:softHyphen/>
      </w:r>
      <w:r w:rsidR="002B5923" w:rsidRPr="00222BA3">
        <w:rPr>
          <w:rFonts w:ascii="Sylfaen" w:hAnsi="Sylfaen" w:cs="Sylfaen"/>
          <w:color w:val="auto"/>
          <w:sz w:val="24"/>
          <w:szCs w:val="24"/>
          <w:lang w:val="hy-AM"/>
        </w:rPr>
        <w:t>րառի դրանք խնդիրներ լուծելիս:</w:t>
      </w:r>
    </w:p>
    <w:p w:rsidR="007867ED" w:rsidRPr="00222BA3" w:rsidRDefault="007867ED" w:rsidP="003A1E92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ED23ED" w:rsidRPr="00222BA3" w:rsidRDefault="00ED23ED" w:rsidP="00ED23ED">
      <w:pPr>
        <w:spacing w:line="23" w:lineRule="atLeast"/>
        <w:rPr>
          <w:rFonts w:ascii="Sylfaen" w:hAnsi="Sylfaen"/>
          <w:b/>
          <w:color w:val="auto"/>
          <w:sz w:val="24"/>
          <w:szCs w:val="24"/>
        </w:rPr>
      </w:pPr>
      <w:r w:rsidRPr="00222BA3">
        <w:rPr>
          <w:b/>
          <w:color w:val="auto"/>
          <w:sz w:val="24"/>
          <w:szCs w:val="24"/>
          <w:lang w:val="hy-AM"/>
        </w:rPr>
        <w:t xml:space="preserve">§4.  </w:t>
      </w:r>
      <w:r w:rsidRPr="00222BA3">
        <w:rPr>
          <w:rFonts w:ascii="Sylfaen" w:hAnsi="Sylfaen"/>
          <w:b/>
          <w:color w:val="auto"/>
          <w:sz w:val="24"/>
          <w:szCs w:val="24"/>
        </w:rPr>
        <w:t>Պրիզմա</w:t>
      </w:r>
    </w:p>
    <w:p w:rsidR="00ED23ED" w:rsidRPr="00053240" w:rsidRDefault="00ED23ED" w:rsidP="00ED23ED">
      <w:pPr>
        <w:spacing w:line="23" w:lineRule="atLeast"/>
        <w:rPr>
          <w:rFonts w:ascii="Sylfaen" w:hAnsi="Sylfaen"/>
          <w:b/>
          <w:color w:val="auto"/>
          <w:sz w:val="16"/>
          <w:szCs w:val="16"/>
        </w:rPr>
      </w:pPr>
    </w:p>
    <w:p w:rsidR="00ED23ED" w:rsidRPr="00222BA3" w:rsidRDefault="00ED23ED" w:rsidP="00ED23ED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D23ED" w:rsidRPr="00222BA3" w:rsidRDefault="00D45BA8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Պրիզմա հասկացության, դրա տարրերի և տեսակաների </w:t>
      </w:r>
      <w:r w:rsidR="00ED23ED" w:rsidRPr="00222BA3">
        <w:rPr>
          <w:rFonts w:ascii="Sylfaen" w:eastAsia="GHEA Grapalat" w:hAnsi="Sylfaen" w:cs="Sylfaen"/>
          <w:color w:val="auto"/>
          <w:sz w:val="24"/>
          <w:szCs w:val="24"/>
        </w:rPr>
        <w:t>ներ</w:t>
      </w:r>
      <w:r w:rsidRPr="00222BA3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="00ED23ED" w:rsidRPr="00222BA3">
        <w:rPr>
          <w:rFonts w:ascii="Sylfaen" w:eastAsia="GHEA Grapalat" w:hAnsi="Sylfaen" w:cs="Sylfaen"/>
          <w:color w:val="auto"/>
          <w:sz w:val="24"/>
          <w:szCs w:val="24"/>
        </w:rPr>
        <w:t xml:space="preserve">կայացումը: </w:t>
      </w:r>
    </w:p>
    <w:p w:rsidR="00ED23ED" w:rsidRPr="00222BA3" w:rsidRDefault="00ED23ED" w:rsidP="00ED23ED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222BA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222BA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D23ED" w:rsidRPr="00496B45" w:rsidRDefault="005B7393" w:rsidP="00A34841">
      <w:pPr>
        <w:pStyle w:val="ad"/>
        <w:numPr>
          <w:ilvl w:val="0"/>
          <w:numId w:val="35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Նկարագրի և գծի պրիզմա, սահմանի ուղիղ, թեք, կանո</w:t>
      </w:r>
      <w:r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նա</w:t>
      </w:r>
      <w:r w:rsidR="00D54151"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վոր պրիզմա հասկացությունները, ճանաչի և թվարկի պրիզ</w:t>
      </w:r>
      <w:r w:rsidR="00D54151"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մայի տարրերը:</w:t>
      </w:r>
    </w:p>
    <w:p w:rsidR="00271353" w:rsidRDefault="00271353" w:rsidP="00ED23ED">
      <w:pPr>
        <w:spacing w:line="23" w:lineRule="atLeast"/>
        <w:rPr>
          <w:b/>
          <w:color w:val="auto"/>
          <w:sz w:val="24"/>
          <w:szCs w:val="24"/>
        </w:rPr>
      </w:pPr>
    </w:p>
    <w:p w:rsidR="00271353" w:rsidRDefault="00271353" w:rsidP="00ED23ED">
      <w:pPr>
        <w:spacing w:line="23" w:lineRule="atLeast"/>
        <w:rPr>
          <w:b/>
          <w:color w:val="auto"/>
          <w:sz w:val="24"/>
          <w:szCs w:val="24"/>
        </w:rPr>
      </w:pPr>
    </w:p>
    <w:p w:rsidR="00ED23ED" w:rsidRPr="00496B45" w:rsidRDefault="00A45D4D" w:rsidP="00ED23ED">
      <w:pPr>
        <w:spacing w:line="23" w:lineRule="atLeast"/>
        <w:rPr>
          <w:rFonts w:ascii="Sylfaen" w:hAnsi="Sylfaen"/>
          <w:b/>
          <w:color w:val="auto"/>
          <w:sz w:val="24"/>
          <w:szCs w:val="24"/>
        </w:rPr>
      </w:pPr>
      <w:r w:rsidRPr="00496B45">
        <w:rPr>
          <w:b/>
          <w:color w:val="auto"/>
          <w:sz w:val="24"/>
          <w:szCs w:val="24"/>
          <w:lang w:val="hy-AM"/>
        </w:rPr>
        <w:lastRenderedPageBreak/>
        <w:t xml:space="preserve">§5. </w:t>
      </w:r>
      <w:r w:rsidRPr="00496B45">
        <w:rPr>
          <w:rFonts w:ascii="Sylfaen" w:hAnsi="Sylfaen"/>
          <w:b/>
          <w:color w:val="auto"/>
          <w:sz w:val="24"/>
          <w:szCs w:val="24"/>
        </w:rPr>
        <w:t>Պրիզմայի մակերևույթի մակերեսը</w:t>
      </w:r>
    </w:p>
    <w:p w:rsidR="00A45D4D" w:rsidRPr="00496B45" w:rsidRDefault="00A45D4D" w:rsidP="00ED23ED">
      <w:pPr>
        <w:spacing w:line="23" w:lineRule="atLeast"/>
        <w:rPr>
          <w:rFonts w:ascii="Sylfaen" w:hAnsi="Sylfaen"/>
          <w:b/>
          <w:color w:val="auto"/>
          <w:sz w:val="16"/>
          <w:szCs w:val="16"/>
        </w:rPr>
      </w:pPr>
    </w:p>
    <w:p w:rsidR="00A45D4D" w:rsidRPr="00496B45" w:rsidRDefault="00A45D4D" w:rsidP="00A45D4D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A45D4D" w:rsidRPr="00496B45" w:rsidRDefault="00E41D4E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496B45">
        <w:rPr>
          <w:rFonts w:ascii="Sylfaen" w:eastAsia="GHEA Grapalat" w:hAnsi="Sylfaen" w:cs="Sylfaen"/>
          <w:color w:val="auto"/>
          <w:sz w:val="24"/>
          <w:szCs w:val="24"/>
        </w:rPr>
        <w:t>Պրիզմայի կողմնային և լրիվ մակերևույթ հասկացությունների ներմուծումը:</w:t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</w:p>
    <w:p w:rsidR="00A45D4D" w:rsidRPr="00496B45" w:rsidRDefault="00E41D4E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496B45">
        <w:rPr>
          <w:rFonts w:ascii="Sylfaen" w:eastAsia="GHEA Grapalat" w:hAnsi="Sylfaen" w:cs="Sylfaen"/>
          <w:color w:val="auto"/>
          <w:sz w:val="24"/>
          <w:szCs w:val="24"/>
        </w:rPr>
        <w:t>Պրիզմայի կողմնային և լրիվ մակերևույթ</w:t>
      </w:r>
      <w:r w:rsidR="00496B45">
        <w:rPr>
          <w:rFonts w:ascii="Sylfaen" w:eastAsia="GHEA Grapalat" w:hAnsi="Sylfaen" w:cs="Sylfaen"/>
          <w:color w:val="auto"/>
          <w:sz w:val="24"/>
          <w:szCs w:val="24"/>
        </w:rPr>
        <w:t>ներ</w:t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ի </w:t>
      </w:r>
      <w:r w:rsidR="00496B45">
        <w:rPr>
          <w:rFonts w:ascii="Sylfaen" w:eastAsia="GHEA Grapalat" w:hAnsi="Sylfaen" w:cs="Sylfaen"/>
          <w:color w:val="auto"/>
          <w:sz w:val="24"/>
          <w:szCs w:val="24"/>
        </w:rPr>
        <w:t xml:space="preserve">մակերեսների </w:t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բանաձևերի </w:t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t>ներ</w:t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softHyphen/>
        <w:t>կա</w:t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softHyphen/>
        <w:t>յացումը, դրանք կիրառելու հմտություն</w:t>
      </w:r>
      <w:r w:rsidR="00496B45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t>նե</w:t>
      </w:r>
      <w:r w:rsidR="00496B45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="00A45D4D" w:rsidRPr="00496B45">
        <w:rPr>
          <w:rFonts w:ascii="Sylfaen" w:eastAsia="GHEA Grapalat" w:hAnsi="Sylfaen" w:cs="Sylfaen"/>
          <w:color w:val="auto"/>
          <w:sz w:val="24"/>
          <w:szCs w:val="24"/>
        </w:rPr>
        <w:t>րի ձևավորումն ու զարգացումը:</w:t>
      </w:r>
    </w:p>
    <w:p w:rsidR="00A45D4D" w:rsidRPr="00496B45" w:rsidRDefault="00A45D4D" w:rsidP="00A45D4D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96B45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90FFA" w:rsidRPr="00496B45" w:rsidRDefault="00E90FFA" w:rsidP="00E90FFA">
      <w:pPr>
        <w:spacing w:line="23" w:lineRule="atLeast"/>
        <w:ind w:left="630" w:hanging="270"/>
        <w:jc w:val="both"/>
        <w:rPr>
          <w:rFonts w:ascii="Sylfaen" w:hAnsi="Sylfaen" w:cs="Sylfaen"/>
          <w:color w:val="auto"/>
          <w:sz w:val="24"/>
          <w:szCs w:val="24"/>
          <w:lang w:val="hy-AM"/>
        </w:rPr>
      </w:pPr>
      <w:r w:rsidRPr="00496B45">
        <w:rPr>
          <w:rFonts w:ascii="Sylfaen" w:hAnsi="Sylfaen" w:cs="Sylfaen"/>
          <w:b/>
          <w:color w:val="auto"/>
          <w:sz w:val="24"/>
          <w:szCs w:val="24"/>
        </w:rPr>
        <w:t>1.</w:t>
      </w:r>
      <w:r w:rsidRPr="00496B45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9A3083">
        <w:rPr>
          <w:rFonts w:ascii="Sylfaen" w:hAnsi="Sylfaen" w:cs="Sylfaen"/>
          <w:color w:val="auto"/>
          <w:sz w:val="24"/>
          <w:szCs w:val="24"/>
        </w:rPr>
        <w:t>Գրի և մեկնաբանի</w:t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 խորանարդի, ուղղանկյունանիստի, </w:t>
      </w:r>
      <w:proofErr w:type="gramStart"/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ուղիղ  պրիզմայի</w:t>
      </w:r>
      <w:proofErr w:type="gramEnd"/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 մակերևույթների մակերեսները հաշվելու բանա</w:t>
      </w:r>
      <w:r w:rsidR="00CD490D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ձևե</w:t>
      </w:r>
      <w:r w:rsidR="00CD490D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րը։ </w:t>
      </w:r>
    </w:p>
    <w:p w:rsidR="00A45D4D" w:rsidRPr="00496B45" w:rsidRDefault="00E90FFA" w:rsidP="00E90FFA">
      <w:pPr>
        <w:spacing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96B45">
        <w:rPr>
          <w:rFonts w:ascii="Sylfaen" w:hAnsi="Sylfaen" w:cs="Sylfaen"/>
          <w:b/>
          <w:color w:val="auto"/>
          <w:sz w:val="24"/>
          <w:szCs w:val="24"/>
        </w:rPr>
        <w:t>2.</w:t>
      </w:r>
      <w:r w:rsidRPr="00496B45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Հաշվի </w:t>
      </w:r>
      <w:r w:rsidR="009A3083"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խորանարդի, ուղղանկյունանիստի, </w:t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ուղիղ պրիզմայի </w:t>
      </w:r>
      <w:proofErr w:type="gramStart"/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կողմնային  և</w:t>
      </w:r>
      <w:proofErr w:type="gramEnd"/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 xml:space="preserve">  լրիվ մակերևույթների մակերեսները։</w:t>
      </w:r>
    </w:p>
    <w:p w:rsidR="00A45D4D" w:rsidRPr="00496B45" w:rsidRDefault="00A45D4D" w:rsidP="00A45D4D">
      <w:pPr>
        <w:spacing w:line="23" w:lineRule="atLeast"/>
        <w:rPr>
          <w:rFonts w:ascii="Sylfaen" w:hAnsi="Sylfaen" w:cs="Sylfaen"/>
          <w:b/>
          <w:color w:val="auto"/>
          <w:sz w:val="24"/>
          <w:szCs w:val="24"/>
        </w:rPr>
      </w:pPr>
    </w:p>
    <w:p w:rsidR="00ED23ED" w:rsidRPr="00496B45" w:rsidRDefault="00A45D4D" w:rsidP="00ED23ED">
      <w:pPr>
        <w:spacing w:line="23" w:lineRule="atLeast"/>
        <w:rPr>
          <w:rFonts w:ascii="Sylfaen" w:hAnsi="Sylfaen" w:cs="Sylfaen"/>
          <w:b/>
          <w:color w:val="auto"/>
          <w:sz w:val="24"/>
          <w:szCs w:val="24"/>
        </w:rPr>
      </w:pPr>
      <w:r w:rsidRPr="00496B45">
        <w:rPr>
          <w:b/>
          <w:color w:val="auto"/>
          <w:sz w:val="24"/>
          <w:szCs w:val="24"/>
          <w:lang w:val="hy-AM"/>
        </w:rPr>
        <w:t>§</w:t>
      </w:r>
      <w:r w:rsidRPr="00496B45">
        <w:rPr>
          <w:b/>
          <w:color w:val="auto"/>
          <w:sz w:val="24"/>
          <w:szCs w:val="24"/>
        </w:rPr>
        <w:t>6</w:t>
      </w:r>
      <w:r w:rsidRPr="00496B45">
        <w:rPr>
          <w:b/>
          <w:color w:val="auto"/>
          <w:sz w:val="24"/>
          <w:szCs w:val="24"/>
          <w:lang w:val="hy-AM"/>
        </w:rPr>
        <w:t xml:space="preserve">. </w:t>
      </w:r>
      <w:r w:rsidRPr="00496B45">
        <w:rPr>
          <w:rFonts w:ascii="Sylfaen" w:hAnsi="Sylfaen"/>
          <w:b/>
          <w:color w:val="auto"/>
          <w:sz w:val="24"/>
          <w:szCs w:val="24"/>
        </w:rPr>
        <w:t>Բուրգի մակերևույթի մակերեսը</w:t>
      </w:r>
    </w:p>
    <w:p w:rsidR="00ED23ED" w:rsidRPr="00496B45" w:rsidRDefault="00ED23ED" w:rsidP="00ED23ED">
      <w:pPr>
        <w:spacing w:line="23" w:lineRule="atLeast"/>
        <w:rPr>
          <w:rFonts w:ascii="Sylfaen" w:hAnsi="Sylfaen" w:cs="Sylfaen"/>
          <w:b/>
          <w:color w:val="auto"/>
          <w:sz w:val="24"/>
          <w:szCs w:val="24"/>
        </w:rPr>
      </w:pPr>
    </w:p>
    <w:p w:rsidR="00A45D4D" w:rsidRPr="00496B45" w:rsidRDefault="00A45D4D" w:rsidP="00A45D4D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7B6B81" w:rsidRPr="00496B45" w:rsidRDefault="007B6B81" w:rsidP="00BD7B1B">
      <w:pPr>
        <w:pStyle w:val="ad"/>
        <w:numPr>
          <w:ilvl w:val="0"/>
          <w:numId w:val="18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Բուրգի կողմնային և լրիվ մակերևույթ հասկացությունների ներմուծումը: </w:t>
      </w:r>
    </w:p>
    <w:p w:rsidR="00A45D4D" w:rsidRPr="00496B45" w:rsidRDefault="007B6B81" w:rsidP="00227D89">
      <w:pPr>
        <w:pStyle w:val="ad"/>
        <w:numPr>
          <w:ilvl w:val="0"/>
          <w:numId w:val="18"/>
        </w:numPr>
        <w:spacing w:after="120" w:line="23" w:lineRule="atLeast"/>
        <w:ind w:left="547" w:hanging="187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Բուրգի կողմնային և լրիվ </w:t>
      </w:r>
      <w:r w:rsidR="00227D89" w:rsidRPr="00496B45">
        <w:rPr>
          <w:rFonts w:ascii="Sylfaen" w:eastAsia="GHEA Grapalat" w:hAnsi="Sylfaen" w:cs="Sylfaen"/>
          <w:color w:val="auto"/>
          <w:sz w:val="24"/>
          <w:szCs w:val="24"/>
        </w:rPr>
        <w:t>մակերևույթ</w:t>
      </w:r>
      <w:r w:rsidR="00227D89">
        <w:rPr>
          <w:rFonts w:ascii="Sylfaen" w:eastAsia="GHEA Grapalat" w:hAnsi="Sylfaen" w:cs="Sylfaen"/>
          <w:color w:val="auto"/>
          <w:sz w:val="24"/>
          <w:szCs w:val="24"/>
        </w:rPr>
        <w:t>ներ</w:t>
      </w:r>
      <w:r w:rsidR="00227D89"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ի </w:t>
      </w:r>
      <w:r w:rsidR="00227D89">
        <w:rPr>
          <w:rFonts w:ascii="Sylfaen" w:eastAsia="GHEA Grapalat" w:hAnsi="Sylfaen" w:cs="Sylfaen"/>
          <w:color w:val="auto"/>
          <w:sz w:val="24"/>
          <w:szCs w:val="24"/>
        </w:rPr>
        <w:t>մակերեսների</w:t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t xml:space="preserve"> բա</w:t>
      </w:r>
      <w:r w:rsidR="00227D89"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t>նաձևերի ներ</w:t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softHyphen/>
        <w:t>կա</w:t>
      </w:r>
      <w:r w:rsidRPr="00496B45">
        <w:rPr>
          <w:rFonts w:ascii="Sylfaen" w:eastAsia="GHEA Grapalat" w:hAnsi="Sylfaen" w:cs="Sylfaen"/>
          <w:color w:val="auto"/>
          <w:sz w:val="24"/>
          <w:szCs w:val="24"/>
        </w:rPr>
        <w:softHyphen/>
        <w:t>յացումը, դրանք կիրառելու հմտությունների ձևավորումն ու զարգացումը:</w:t>
      </w:r>
    </w:p>
    <w:p w:rsidR="00A45D4D" w:rsidRPr="00496B45" w:rsidRDefault="00A45D4D" w:rsidP="00A45D4D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96B45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96B45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15718C" w:rsidRPr="00496B45" w:rsidRDefault="0015718C" w:rsidP="00BD7B1B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Հաշվի բուրգի կողմնային  և լրիվ մակերևույթների մակե</w:t>
      </w:r>
      <w:r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րես</w:t>
      </w:r>
      <w:r w:rsidR="00C70E5F"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</w:rPr>
        <w:softHyphen/>
      </w:r>
      <w:r w:rsidRPr="00496B45">
        <w:rPr>
          <w:rFonts w:ascii="Sylfaen" w:hAnsi="Sylfaen" w:cs="Sylfaen"/>
          <w:color w:val="auto"/>
          <w:sz w:val="24"/>
          <w:szCs w:val="24"/>
          <w:lang w:val="hy-AM"/>
        </w:rPr>
        <w:t>ները։</w:t>
      </w:r>
    </w:p>
    <w:p w:rsidR="00747BCB" w:rsidRPr="00E018B8" w:rsidRDefault="00747BCB" w:rsidP="00FA359A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747BCB" w:rsidRPr="00E018B8" w:rsidRDefault="00747BCB" w:rsidP="00FA359A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5E33B3" w:rsidRPr="00E018B8" w:rsidRDefault="005E33B3">
      <w:pPr>
        <w:widowControl/>
        <w:autoSpaceDE/>
        <w:autoSpaceDN/>
        <w:adjustRightInd/>
        <w:spacing w:after="200" w:line="276" w:lineRule="auto"/>
        <w:rPr>
          <w:rFonts w:ascii="Sylfaen" w:hAnsi="Sylfaen" w:cs="Sylfaen"/>
          <w:b/>
          <w:color w:val="auto"/>
          <w:sz w:val="28"/>
          <w:szCs w:val="28"/>
        </w:rPr>
      </w:pPr>
      <w:r w:rsidRPr="00E018B8">
        <w:rPr>
          <w:rFonts w:ascii="Sylfaen" w:hAnsi="Sylfaen" w:cs="Sylfaen"/>
          <w:b/>
          <w:color w:val="auto"/>
          <w:sz w:val="28"/>
          <w:szCs w:val="28"/>
        </w:rPr>
        <w:br w:type="page"/>
      </w:r>
    </w:p>
    <w:p w:rsidR="002C09BE" w:rsidRPr="00970292" w:rsidRDefault="00FA359A" w:rsidP="00FA359A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970292">
        <w:rPr>
          <w:rFonts w:ascii="Sylfaen" w:hAnsi="Sylfaen" w:cs="Sylfaen"/>
          <w:b/>
          <w:color w:val="auto"/>
          <w:sz w:val="26"/>
          <w:szCs w:val="26"/>
          <w:lang w:val="hy-AM"/>
        </w:rPr>
        <w:lastRenderedPageBreak/>
        <w:t>Թեմա</w:t>
      </w:r>
      <w:r w:rsidRPr="00970292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 2</w:t>
      </w:r>
      <w:r w:rsidR="002C09BE" w:rsidRPr="00970292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. </w:t>
      </w:r>
      <w:r w:rsidR="005931AB" w:rsidRPr="00970292">
        <w:rPr>
          <w:rFonts w:ascii="Sylfaen" w:hAnsi="Sylfaen" w:cs="Times New Roman"/>
          <w:b/>
          <w:color w:val="auto"/>
          <w:sz w:val="26"/>
          <w:szCs w:val="26"/>
        </w:rPr>
        <w:t>Շրջանագիծ, շրջան, պ</w:t>
      </w:r>
      <w:r w:rsidR="00CB12CD" w:rsidRPr="00970292">
        <w:rPr>
          <w:rFonts w:ascii="Sylfaen" w:hAnsi="Sylfaen" w:cs="Times New Roman"/>
          <w:b/>
          <w:color w:val="auto"/>
          <w:sz w:val="26"/>
          <w:szCs w:val="26"/>
        </w:rPr>
        <w:t>տտական մարմիններ</w:t>
      </w:r>
    </w:p>
    <w:p w:rsidR="002C09BE" w:rsidRPr="00E018B8" w:rsidRDefault="002C09BE" w:rsidP="002C09BE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2C09BE" w:rsidRPr="00E018B8" w:rsidRDefault="002C09BE" w:rsidP="002C09BE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363CC1" w:rsidRPr="00E018B8" w:rsidRDefault="002C09BE" w:rsidP="00363CC1">
      <w:pPr>
        <w:spacing w:line="23" w:lineRule="atLeast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A7315" w:rsidRPr="00E018B8" w:rsidRDefault="00BA7315" w:rsidP="00BD7B1B">
      <w:pPr>
        <w:pStyle w:val="ad"/>
        <w:numPr>
          <w:ilvl w:val="0"/>
          <w:numId w:val="9"/>
        </w:numPr>
        <w:spacing w:before="120" w:line="23" w:lineRule="atLeast"/>
        <w:ind w:left="547" w:hanging="187"/>
        <w:jc w:val="both"/>
        <w:rPr>
          <w:rFonts w:ascii="Sylfaen" w:hAnsi="Sylfaen"/>
          <w:color w:val="auto"/>
        </w:rPr>
      </w:pPr>
      <w:r w:rsidRPr="00E018B8">
        <w:rPr>
          <w:rFonts w:ascii="Sylfaen" w:eastAsia="Tahoma" w:hAnsi="Sylfaen" w:cs="Tahoma"/>
          <w:color w:val="auto"/>
          <w:sz w:val="24"/>
          <w:szCs w:val="24"/>
        </w:rPr>
        <w:t>Գլան, կոն, գնդային մակերևույթ, գունդ հասկացությ</w:t>
      </w:r>
      <w:r w:rsidR="00596F0E" w:rsidRPr="00E018B8">
        <w:rPr>
          <w:rFonts w:ascii="Sylfaen" w:eastAsia="Tahoma" w:hAnsi="Sylfaen" w:cs="Tahoma"/>
          <w:color w:val="auto"/>
          <w:sz w:val="24"/>
          <w:szCs w:val="24"/>
        </w:rPr>
        <w:t>ունների</w:t>
      </w:r>
      <w:r w:rsidRPr="00E018B8">
        <w:rPr>
          <w:rFonts w:ascii="Sylfaen" w:eastAsia="Tahoma" w:hAnsi="Sylfaen" w:cs="Tahoma"/>
          <w:color w:val="auto"/>
          <w:sz w:val="24"/>
          <w:szCs w:val="24"/>
        </w:rPr>
        <w:t xml:space="preserve"> ներ</w:t>
      </w:r>
      <w:r w:rsidRPr="00E018B8">
        <w:rPr>
          <w:rFonts w:ascii="Sylfaen" w:eastAsia="Tahoma" w:hAnsi="Sylfaen" w:cs="Tahoma"/>
          <w:color w:val="auto"/>
          <w:sz w:val="24"/>
          <w:szCs w:val="24"/>
        </w:rPr>
        <w:softHyphen/>
        <w:t>մուծումը, դրանց մակերևույթների մակերեսները հաշվելու հմտությունների ձևա</w:t>
      </w:r>
      <w:r w:rsidRPr="00E018B8">
        <w:rPr>
          <w:rFonts w:ascii="Sylfaen" w:eastAsia="Tahoma" w:hAnsi="Sylfaen" w:cs="Tahoma"/>
          <w:color w:val="auto"/>
          <w:sz w:val="24"/>
          <w:szCs w:val="24"/>
        </w:rPr>
        <w:softHyphen/>
        <w:t xml:space="preserve">վորումը: </w:t>
      </w:r>
    </w:p>
    <w:p w:rsidR="00BA7315" w:rsidRPr="00E018B8" w:rsidRDefault="00BA7315" w:rsidP="00BD7B1B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120"/>
        <w:jc w:val="both"/>
        <w:rPr>
          <w:rFonts w:ascii="Sylfaen" w:eastAsia="Times New Roman" w:hAnsi="Sylfaen" w:cs="Times New Roman"/>
          <w:color w:val="auto"/>
          <w:sz w:val="24"/>
          <w:szCs w:val="24"/>
        </w:rPr>
      </w:pPr>
      <w:r w:rsidRPr="00E018B8">
        <w:rPr>
          <w:rFonts w:ascii="Sylfaen" w:eastAsia="Tahoma" w:hAnsi="Sylfaen" w:cs="Tahoma"/>
          <w:color w:val="auto"/>
          <w:sz w:val="24"/>
          <w:szCs w:val="24"/>
        </w:rPr>
        <w:t>Տարածական պատկերացումների խորացումն ու զարգա</w:t>
      </w:r>
      <w:r w:rsidRPr="00E018B8">
        <w:rPr>
          <w:rFonts w:ascii="Sylfaen" w:eastAsia="Tahoma" w:hAnsi="Sylfaen" w:cs="Tahoma"/>
          <w:color w:val="auto"/>
          <w:sz w:val="24"/>
          <w:szCs w:val="24"/>
        </w:rPr>
        <w:softHyphen/>
        <w:t>ցու</w:t>
      </w:r>
      <w:r w:rsidR="00163D25" w:rsidRPr="00E018B8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E018B8">
        <w:rPr>
          <w:rFonts w:ascii="Sylfaen" w:eastAsia="Tahoma" w:hAnsi="Sylfaen" w:cs="Tahoma"/>
          <w:color w:val="auto"/>
          <w:sz w:val="24"/>
          <w:szCs w:val="24"/>
        </w:rPr>
        <w:t>մը:</w:t>
      </w:r>
    </w:p>
    <w:p w:rsidR="002C09BE" w:rsidRPr="00E018B8" w:rsidRDefault="002C09BE" w:rsidP="002F7E71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2C09BE" w:rsidRPr="00E018B8" w:rsidRDefault="002C09BE" w:rsidP="00BF73AF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BF73AF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գլան, գլանային մակերևույթ հասկացությունները։</w:t>
      </w:r>
    </w:p>
    <w:p w:rsidR="00BF73AF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 և կիրառի գլանի կողմնային և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լրիվ մակերևույթ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մակերեսները  հաշվելու բանաձևերը:</w:t>
      </w:r>
    </w:p>
    <w:p w:rsidR="00BF73AF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կոն, կոնային մակերևույթ հասկացությունները։</w:t>
      </w:r>
    </w:p>
    <w:p w:rsidR="00BF73AF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 և կիրառի կոնի կողմնային և լրիվ մակերևույթների մակերեսները  հաշվելու բանաձևերը:</w:t>
      </w:r>
    </w:p>
    <w:p w:rsidR="00587274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Սահմանի 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գնդային մակերևույթ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,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գունդ հասկացությունները։</w:t>
      </w:r>
    </w:p>
    <w:p w:rsidR="00587274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Թվարկի և գծի գնդային մակերևույթի և հարթության փոխա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դարձ դասավորության դեպքերը։</w:t>
      </w:r>
    </w:p>
    <w:p w:rsidR="0078521E" w:rsidRPr="00E018B8" w:rsidRDefault="00587274" w:rsidP="00587274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 և կիրառի գնդային մակերևույթի մակերես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ի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  բանա</w:t>
      </w:r>
      <w:r w:rsidR="008F0A94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ձևը։</w:t>
      </w:r>
      <w:r w:rsidR="00BF73AF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cr/>
      </w:r>
      <w:r w:rsidR="0078521E" w:rsidRPr="00E018B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</w:p>
    <w:p w:rsidR="002C09BE" w:rsidRPr="00E018B8" w:rsidRDefault="00883EDE" w:rsidP="0048233B">
      <w:pPr>
        <w:widowControl/>
        <w:autoSpaceDE/>
        <w:autoSpaceDN/>
        <w:adjustRightInd/>
        <w:spacing w:after="200" w:line="23" w:lineRule="atLeast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val="hy-AM"/>
        </w:rPr>
      </w:pP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2-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771"/>
      </w:tblGrid>
      <w:tr w:rsidR="002C09BE" w:rsidRPr="00E018B8" w:rsidTr="00B5118F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2C09BE" w:rsidRPr="00E018B8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018B8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771" w:type="dxa"/>
            <w:shd w:val="clear" w:color="auto" w:fill="BFBFBF" w:themeFill="background1" w:themeFillShade="BF"/>
          </w:tcPr>
          <w:p w:rsidR="002C09BE" w:rsidRPr="00E018B8" w:rsidRDefault="002C09BE" w:rsidP="00062D4B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018B8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2C09BE" w:rsidRPr="00E018B8" w:rsidTr="00B5118F">
        <w:trPr>
          <w:jc w:val="center"/>
        </w:trPr>
        <w:tc>
          <w:tcPr>
            <w:tcW w:w="6588" w:type="dxa"/>
            <w:vAlign w:val="center"/>
          </w:tcPr>
          <w:p w:rsidR="002C09BE" w:rsidRPr="00E018B8" w:rsidRDefault="005F4F0C" w:rsidP="00A45D4D">
            <w:pPr>
              <w:ind w:left="336" w:hanging="336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="00587274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7</w:t>
            </w:r>
            <w:r w:rsidR="00A45D4D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.</w:t>
            </w:r>
            <w:r w:rsidR="00A45D4D"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Շրջանագիծ։ Շրջանագծի, շրջանագծային աղեղի եր</w:t>
            </w:r>
            <w:r w:rsidR="00CB2BE0" w:rsidRPr="00E018B8"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կա</w:t>
            </w:r>
            <w:r w:rsidR="00A45D4D" w:rsidRPr="00E018B8"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="00CB2BE0" w:rsidRPr="00E018B8"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րությունները</w:t>
            </w:r>
          </w:p>
        </w:tc>
        <w:tc>
          <w:tcPr>
            <w:tcW w:w="771" w:type="dxa"/>
            <w:vAlign w:val="center"/>
          </w:tcPr>
          <w:p w:rsidR="002C09BE" w:rsidRPr="00E018B8" w:rsidRDefault="001123B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2C09BE" w:rsidRPr="00E018B8" w:rsidTr="00B5118F">
        <w:trPr>
          <w:jc w:val="center"/>
        </w:trPr>
        <w:tc>
          <w:tcPr>
            <w:tcW w:w="6588" w:type="dxa"/>
            <w:vAlign w:val="center"/>
          </w:tcPr>
          <w:p w:rsidR="002C09BE" w:rsidRPr="00E018B8" w:rsidRDefault="00B5118F" w:rsidP="00587274">
            <w:pPr>
              <w:spacing w:before="120" w:after="120"/>
              <w:ind w:left="336" w:hanging="336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§</w:t>
            </w:r>
            <w:r w:rsidR="00587274"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 xml:space="preserve">.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</w:rPr>
              <w:t>Շրջանի, շրջանային սեկտորի մակերեսները</w:t>
            </w:r>
          </w:p>
        </w:tc>
        <w:tc>
          <w:tcPr>
            <w:tcW w:w="771" w:type="dxa"/>
            <w:vAlign w:val="center"/>
          </w:tcPr>
          <w:p w:rsidR="002C09BE" w:rsidRPr="00E018B8" w:rsidRDefault="001123B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2C09BE" w:rsidRPr="00E018B8" w:rsidTr="00B5118F">
        <w:trPr>
          <w:jc w:val="center"/>
        </w:trPr>
        <w:tc>
          <w:tcPr>
            <w:tcW w:w="6588" w:type="dxa"/>
            <w:vAlign w:val="center"/>
          </w:tcPr>
          <w:p w:rsidR="002C09BE" w:rsidRPr="00E018B8" w:rsidRDefault="00B5118F" w:rsidP="00CB2BE0">
            <w:pPr>
              <w:ind w:left="336" w:hanging="336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§</w:t>
            </w:r>
            <w:r w:rsidR="00587274"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</w:t>
            </w:r>
            <w:r w:rsidR="00AA6EAC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t>Գլան, գլանի կողմնային և լրիվ մակերևույթների մակ</w:t>
            </w:r>
            <w:r w:rsidR="00CB2BE0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softHyphen/>
            </w:r>
            <w:r w:rsidR="00AA6EAC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t>երեսները</w:t>
            </w:r>
          </w:p>
        </w:tc>
        <w:tc>
          <w:tcPr>
            <w:tcW w:w="771" w:type="dxa"/>
            <w:vAlign w:val="center"/>
          </w:tcPr>
          <w:p w:rsidR="002C09BE" w:rsidRPr="00E018B8" w:rsidRDefault="001123B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5F4F0C" w:rsidRPr="00E018B8" w:rsidTr="00B5118F">
        <w:trPr>
          <w:jc w:val="center"/>
        </w:trPr>
        <w:tc>
          <w:tcPr>
            <w:tcW w:w="6588" w:type="dxa"/>
            <w:vAlign w:val="center"/>
          </w:tcPr>
          <w:p w:rsidR="005F4F0C" w:rsidRPr="00E018B8" w:rsidRDefault="005F4F0C" w:rsidP="00F845A0">
            <w:pPr>
              <w:ind w:left="426" w:hanging="42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§</w:t>
            </w:r>
            <w:r w:rsidR="00587274"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</w:t>
            </w:r>
            <w:r w:rsidR="00AA6EAC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t>Կոն, կոնի կողմնային և լրիվ մակերևույթների մակ</w:t>
            </w:r>
            <w:r w:rsidR="00CB2BE0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softHyphen/>
            </w:r>
            <w:r w:rsidR="00AA6EAC" w:rsidRPr="00E018B8">
              <w:rPr>
                <w:rFonts w:ascii="Sylfaen" w:hAnsi="Sylfaen" w:cs="Times New Roman"/>
                <w:color w:val="auto"/>
                <w:sz w:val="24"/>
                <w:szCs w:val="24"/>
              </w:rPr>
              <w:t>երեսները</w:t>
            </w:r>
          </w:p>
        </w:tc>
        <w:tc>
          <w:tcPr>
            <w:tcW w:w="771" w:type="dxa"/>
            <w:vAlign w:val="center"/>
          </w:tcPr>
          <w:p w:rsidR="005F4F0C" w:rsidRPr="00E018B8" w:rsidRDefault="00D93F9F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5F4F0C" w:rsidRPr="00E018B8" w:rsidTr="00B5118F">
        <w:trPr>
          <w:jc w:val="center"/>
        </w:trPr>
        <w:tc>
          <w:tcPr>
            <w:tcW w:w="6588" w:type="dxa"/>
            <w:vAlign w:val="center"/>
          </w:tcPr>
          <w:p w:rsidR="005F4F0C" w:rsidRPr="00E018B8" w:rsidRDefault="005F4F0C" w:rsidP="00F845A0">
            <w:pPr>
              <w:ind w:left="426" w:hanging="42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§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587274"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Գունդ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գնդային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մակերևույթ։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Գնդային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մակերևույթի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lastRenderedPageBreak/>
              <w:t>հարթության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փոխադարձ</w:t>
            </w:r>
            <w:r w:rsidR="00AA6EAC"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AA6EAC" w:rsidRPr="00E018B8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դասավորությունը</w:t>
            </w:r>
          </w:p>
        </w:tc>
        <w:tc>
          <w:tcPr>
            <w:tcW w:w="771" w:type="dxa"/>
            <w:vAlign w:val="center"/>
          </w:tcPr>
          <w:p w:rsidR="005F4F0C" w:rsidRPr="00E018B8" w:rsidRDefault="00D93F9F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lastRenderedPageBreak/>
              <w:t>3</w:t>
            </w:r>
          </w:p>
        </w:tc>
      </w:tr>
      <w:tr w:rsidR="00AA6EAC" w:rsidRPr="00E018B8" w:rsidTr="00B5118F">
        <w:trPr>
          <w:jc w:val="center"/>
        </w:trPr>
        <w:tc>
          <w:tcPr>
            <w:tcW w:w="6588" w:type="dxa"/>
            <w:vAlign w:val="center"/>
          </w:tcPr>
          <w:p w:rsidR="00AA6EAC" w:rsidRPr="00E018B8" w:rsidRDefault="00AA6EAC" w:rsidP="00AA6EAC">
            <w:pPr>
              <w:ind w:left="336" w:hanging="33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lastRenderedPageBreak/>
              <w:t>§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12. </w:t>
            </w:r>
            <w:r w:rsidRPr="00E018B8">
              <w:rPr>
                <w:rFonts w:ascii="Sylfaen" w:hAnsi="Sylfaen" w:cs="Sylfaen"/>
                <w:color w:val="auto"/>
                <w:sz w:val="24"/>
                <w:szCs w:val="24"/>
              </w:rPr>
              <w:t>Գնդային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018B8">
              <w:rPr>
                <w:rFonts w:ascii="Sylfaen" w:hAnsi="Sylfaen" w:cs="Sylfaen"/>
                <w:color w:val="auto"/>
                <w:sz w:val="24"/>
                <w:szCs w:val="24"/>
              </w:rPr>
              <w:t>մակերևույթի</w:t>
            </w:r>
            <w:r w:rsidRPr="00E018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018B8">
              <w:rPr>
                <w:rFonts w:ascii="Sylfaen" w:hAnsi="Sylfaen" w:cs="Sylfaen"/>
                <w:color w:val="auto"/>
                <w:sz w:val="24"/>
                <w:szCs w:val="24"/>
              </w:rPr>
              <w:t>մակերեսը</w:t>
            </w:r>
          </w:p>
        </w:tc>
        <w:tc>
          <w:tcPr>
            <w:tcW w:w="771" w:type="dxa"/>
            <w:vAlign w:val="center"/>
          </w:tcPr>
          <w:p w:rsidR="00AA6EAC" w:rsidRPr="00E018B8" w:rsidRDefault="001123B7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2C09BE" w:rsidRPr="00E018B8" w:rsidTr="00B5118F">
        <w:trPr>
          <w:jc w:val="center"/>
        </w:trPr>
        <w:tc>
          <w:tcPr>
            <w:tcW w:w="6588" w:type="dxa"/>
            <w:vAlign w:val="center"/>
          </w:tcPr>
          <w:p w:rsidR="00CB2BE0" w:rsidRPr="00E018B8" w:rsidRDefault="00CB2BE0" w:rsidP="00CB2BE0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018B8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018B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018B8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 xml:space="preserve">ամփոփիչ </w:t>
            </w:r>
            <w:r w:rsidRPr="00E018B8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2C09BE" w:rsidRPr="00E018B8" w:rsidRDefault="00CB2BE0" w:rsidP="00654F38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018B8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018B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018B8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>ամփոփիչ</w:t>
            </w:r>
            <w:r w:rsidRPr="00E018B8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աշխատանքի</w:t>
            </w:r>
            <w:r w:rsidRPr="00E018B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018B8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771" w:type="dxa"/>
            <w:vAlign w:val="center"/>
          </w:tcPr>
          <w:p w:rsidR="002C09BE" w:rsidRPr="00E018B8" w:rsidRDefault="00CB2BE0" w:rsidP="00062D4B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 w:rsidRPr="00E018B8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</w:tbl>
    <w:p w:rsidR="00D12F6B" w:rsidRPr="00E018B8" w:rsidRDefault="00D12F6B" w:rsidP="00654F38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31702B" w:rsidRPr="00E018B8" w:rsidRDefault="00A45D4D" w:rsidP="00BE0FE0">
      <w:pPr>
        <w:spacing w:line="23" w:lineRule="atLeast"/>
        <w:ind w:left="360" w:hanging="360"/>
        <w:rPr>
          <w:rFonts w:ascii="Sylfaen" w:hAnsi="Sylfaen" w:cs="Sylfaen"/>
          <w:b/>
          <w:color w:val="auto"/>
          <w:sz w:val="24"/>
          <w:szCs w:val="24"/>
        </w:rPr>
      </w:pPr>
      <w:r w:rsidRPr="00E018B8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7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Շրջանագիծ։ Շրջանագծի, շրջանագծային աղեղի եր</w:t>
      </w:r>
      <w:r w:rsidRPr="00E018B8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կա</w:t>
      </w:r>
      <w:r w:rsidRPr="00E018B8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րություն</w:t>
      </w:r>
      <w:r w:rsidR="00BE0FE0" w:rsidRPr="00E018B8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>ները</w:t>
      </w:r>
    </w:p>
    <w:p w:rsidR="00BE0FE0" w:rsidRPr="00E018B8" w:rsidRDefault="00BE0FE0" w:rsidP="00BE0FE0">
      <w:pPr>
        <w:spacing w:line="23" w:lineRule="atLeast"/>
        <w:ind w:left="360" w:hanging="360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</w:rPr>
      </w:pPr>
    </w:p>
    <w:p w:rsidR="00C14F0C" w:rsidRPr="00E018B8" w:rsidRDefault="00C14F0C" w:rsidP="00C14F0C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F36F3F" w:rsidRPr="00E018B8" w:rsidRDefault="00F36F3F" w:rsidP="00BD7B1B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E018B8">
        <w:rPr>
          <w:rFonts w:ascii="Sylfaen" w:eastAsia="GHEA Grapalat" w:hAnsi="Sylfaen" w:cs="Sylfaen"/>
          <w:color w:val="auto"/>
          <w:sz w:val="24"/>
          <w:szCs w:val="24"/>
        </w:rPr>
        <w:t>Շրջանագծի, շրջանագծային աղեղի երկարություններ</w:t>
      </w:r>
      <w:r w:rsidRPr="00E018B8">
        <w:rPr>
          <w:rFonts w:ascii="Sylfaen" w:hAnsi="Sylfaen" w:cs="Sylfaen"/>
          <w:color w:val="auto"/>
          <w:sz w:val="24"/>
          <w:szCs w:val="24"/>
        </w:rPr>
        <w:t>ի բա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>նաձևերի վերհիշումն ու ամրա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>պնդու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 xml:space="preserve">մը: </w:t>
      </w:r>
      <w:r w:rsidRPr="00E018B8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</w:p>
    <w:p w:rsidR="00C14F0C" w:rsidRPr="00E018B8" w:rsidRDefault="00F36F3F" w:rsidP="00BD7B1B">
      <w:pPr>
        <w:pStyle w:val="ad"/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72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E018B8">
        <w:rPr>
          <w:rFonts w:ascii="Sylfaen" w:eastAsia="GHEA Grapalat" w:hAnsi="Sylfaen" w:cs="Sylfaen"/>
          <w:color w:val="auto"/>
          <w:sz w:val="24"/>
          <w:szCs w:val="24"/>
        </w:rPr>
        <w:t>Խնդիրներ լուծելիս շրջանագծի, աղեղի երկարության բանա</w:t>
      </w:r>
      <w:r w:rsidRPr="00E018B8">
        <w:rPr>
          <w:rFonts w:ascii="Sylfaen" w:eastAsia="GHEA Grapalat" w:hAnsi="Sylfaen" w:cs="Sylfaen"/>
          <w:color w:val="auto"/>
          <w:sz w:val="24"/>
          <w:szCs w:val="24"/>
        </w:rPr>
        <w:softHyphen/>
        <w:t xml:space="preserve">ձևերը կիրառելու </w:t>
      </w:r>
      <w:r w:rsidRPr="00E018B8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E018B8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018B8">
        <w:rPr>
          <w:rFonts w:ascii="Sylfaen" w:hAnsi="Sylfaen" w:cs="Sylfaen"/>
          <w:color w:val="auto"/>
          <w:sz w:val="24"/>
          <w:szCs w:val="24"/>
        </w:rPr>
        <w:t>ամրապնդումը:</w:t>
      </w:r>
    </w:p>
    <w:p w:rsidR="00C14F0C" w:rsidRPr="00E018B8" w:rsidRDefault="00C14F0C" w:rsidP="00A46806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018B8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C14F0C" w:rsidRPr="00E018B8" w:rsidRDefault="00306B34" w:rsidP="00D628B2">
      <w:pPr>
        <w:pStyle w:val="ad"/>
        <w:numPr>
          <w:ilvl w:val="0"/>
          <w:numId w:val="12"/>
        </w:numPr>
        <w:spacing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Գրի և մեկնաբանի շրջանագծի, շրջանագծային աղեղի եր</w:t>
      </w:r>
      <w:r w:rsidR="007C45DF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կա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="00D628B2"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րությունների բանաձևերը:</w:t>
      </w:r>
    </w:p>
    <w:p w:rsidR="00271353" w:rsidRPr="00271353" w:rsidRDefault="00306B34" w:rsidP="00271353">
      <w:pPr>
        <w:pStyle w:val="ad"/>
        <w:numPr>
          <w:ilvl w:val="0"/>
          <w:numId w:val="12"/>
        </w:numPr>
        <w:spacing w:line="23" w:lineRule="atLeast"/>
        <w:ind w:left="630" w:hanging="270"/>
        <w:jc w:val="both"/>
        <w:rPr>
          <w:rFonts w:ascii="Sylfaen" w:hAnsi="Sylfaen" w:cs="Sylfaen"/>
          <w:color w:val="auto"/>
          <w:sz w:val="24"/>
          <w:szCs w:val="24"/>
        </w:rPr>
      </w:pP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Շրջանագծի, շրջանագծային աղեղի երկա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րությունների բա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նա</w:t>
      </w:r>
      <w:r w:rsidRPr="00E018B8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ձևերը</w:t>
      </w:r>
      <w:r w:rsidR="00C14F0C" w:rsidRPr="00E018B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="00C14F0C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="00C14F0C" w:rsidRPr="00E018B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="00C14F0C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="00C14F0C" w:rsidRPr="00E018B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="00C14F0C" w:rsidRPr="00E018B8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="00C14F0C" w:rsidRPr="00E018B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7E42A7" w:rsidRPr="00E018B8" w:rsidRDefault="00271353" w:rsidP="00271353">
      <w:pPr>
        <w:pStyle w:val="ad"/>
        <w:spacing w:line="23" w:lineRule="atLeast"/>
        <w:ind w:left="630"/>
        <w:jc w:val="both"/>
        <w:rPr>
          <w:rFonts w:ascii="Sylfaen" w:hAnsi="Sylfaen" w:cs="Sylfaen"/>
          <w:color w:val="auto"/>
          <w:sz w:val="24"/>
          <w:szCs w:val="24"/>
        </w:rPr>
      </w:pPr>
      <w:r w:rsidRPr="00E018B8">
        <w:rPr>
          <w:rFonts w:ascii="Sylfaen" w:hAnsi="Sylfaen" w:cs="Sylfaen"/>
          <w:color w:val="auto"/>
          <w:sz w:val="24"/>
          <w:szCs w:val="24"/>
        </w:rPr>
        <w:t xml:space="preserve"> </w:t>
      </w:r>
    </w:p>
    <w:p w:rsidR="0031702B" w:rsidRPr="00E018B8" w:rsidRDefault="00BE0FE0" w:rsidP="0031702B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</w:rPr>
      </w:pPr>
      <w:r w:rsidRPr="00E018B8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§</w:t>
      </w:r>
      <w:r w:rsidRPr="00E018B8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E018B8">
        <w:rPr>
          <w:rFonts w:ascii="Sylfaen" w:hAnsi="Sylfaen" w:cs="Sylfaen"/>
          <w:b/>
          <w:color w:val="auto"/>
          <w:sz w:val="24"/>
          <w:szCs w:val="24"/>
          <w:lang w:val="hy-AM"/>
        </w:rPr>
        <w:t xml:space="preserve">. </w:t>
      </w:r>
      <w:r w:rsidRPr="00E018B8">
        <w:rPr>
          <w:rFonts w:ascii="Sylfaen" w:hAnsi="Sylfaen" w:cs="Sylfaen"/>
          <w:b/>
          <w:color w:val="auto"/>
          <w:sz w:val="24"/>
          <w:szCs w:val="24"/>
        </w:rPr>
        <w:t>Շրջանի, շրջանային սեկտորի մակերեսները</w:t>
      </w:r>
    </w:p>
    <w:p w:rsidR="00BE0FE0" w:rsidRPr="00E018B8" w:rsidRDefault="00BE0FE0" w:rsidP="00654F38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</w:rPr>
      </w:pPr>
    </w:p>
    <w:p w:rsidR="00BE0FE0" w:rsidRPr="00E018B8" w:rsidRDefault="00BE0FE0" w:rsidP="0031702B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</w:rPr>
      </w:pPr>
    </w:p>
    <w:p w:rsidR="00C14F0C" w:rsidRPr="00E018B8" w:rsidRDefault="00C14F0C" w:rsidP="00654F38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E018B8">
        <w:rPr>
          <w:rFonts w:ascii="Sylfaen" w:eastAsiaTheme="minorEastAsia" w:hAnsi="Sylfaen" w:cs="Sylfaen"/>
          <w:b/>
          <w:lang w:val="hy-AM"/>
        </w:rPr>
        <w:t>Նպատակը</w:t>
      </w:r>
    </w:p>
    <w:p w:rsidR="00B56C27" w:rsidRPr="00D04C63" w:rsidRDefault="00B56C27" w:rsidP="00D628B2">
      <w:pPr>
        <w:pStyle w:val="ad"/>
        <w:numPr>
          <w:ilvl w:val="0"/>
          <w:numId w:val="18"/>
        </w:numPr>
        <w:spacing w:line="23" w:lineRule="atLeast"/>
        <w:ind w:left="630" w:hanging="27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E018B8">
        <w:rPr>
          <w:rFonts w:ascii="Sylfaen" w:eastAsia="GHEA Grapalat" w:hAnsi="Sylfaen" w:cs="Sylfaen"/>
          <w:color w:val="auto"/>
          <w:sz w:val="24"/>
          <w:szCs w:val="24"/>
        </w:rPr>
        <w:t>Շրջանի, շրջանային սեկտորի մակերեսների</w:t>
      </w:r>
      <w:r w:rsidRPr="00E018B8">
        <w:rPr>
          <w:rFonts w:ascii="Sylfaen" w:hAnsi="Sylfaen" w:cs="Sylfaen"/>
          <w:color w:val="auto"/>
          <w:sz w:val="24"/>
          <w:szCs w:val="24"/>
        </w:rPr>
        <w:t xml:space="preserve"> բա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>նաձևերի վեր</w:t>
      </w:r>
      <w:r w:rsidR="00D628B2" w:rsidRPr="00E018B8">
        <w:rPr>
          <w:rFonts w:ascii="Sylfaen" w:hAnsi="Sylfaen" w:cs="Sylfaen"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>հիշումն ու ամրա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</w:rPr>
        <w:softHyphen/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>պնդու</w:t>
      </w:r>
      <w:r w:rsidRPr="00E018B8">
        <w:rPr>
          <w:rFonts w:ascii="Sylfaen" w:hAnsi="Sylfaen" w:cs="Sylfaen"/>
          <w:color w:val="auto"/>
          <w:sz w:val="24"/>
          <w:szCs w:val="24"/>
        </w:rPr>
        <w:softHyphen/>
        <w:t xml:space="preserve">մը: </w:t>
      </w:r>
      <w:r w:rsidRPr="00E018B8">
        <w:rPr>
          <w:rFonts w:ascii="Sylfaen" w:eastAsia="GHEA Grapalat" w:hAnsi="Sylfaen" w:cs="Sylfaen"/>
          <w:color w:val="auto"/>
          <w:sz w:val="24"/>
          <w:szCs w:val="24"/>
        </w:rPr>
        <w:t xml:space="preserve"> </w:t>
      </w:r>
    </w:p>
    <w:p w:rsidR="00B56C27" w:rsidRPr="00D04C63" w:rsidRDefault="00B56C27" w:rsidP="00BD7B1B">
      <w:pPr>
        <w:pStyle w:val="ad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72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D04C63">
        <w:rPr>
          <w:rFonts w:ascii="Sylfaen" w:eastAsia="GHEA Grapalat" w:hAnsi="Sylfaen" w:cs="Sylfaen"/>
          <w:color w:val="auto"/>
          <w:sz w:val="24"/>
          <w:szCs w:val="24"/>
        </w:rPr>
        <w:t>Խնդիրներ լուծելիս շրջա</w:t>
      </w:r>
      <w:r w:rsidR="00D628B2" w:rsidRPr="00D04C63">
        <w:rPr>
          <w:rFonts w:ascii="Sylfaen" w:eastAsia="GHEA Grapalat" w:hAnsi="Sylfaen" w:cs="Sylfaen"/>
          <w:color w:val="auto"/>
          <w:sz w:val="24"/>
          <w:szCs w:val="24"/>
        </w:rPr>
        <w:t>ն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t>ի, շրջանային սեկտորի մակերես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softHyphen/>
        <w:t>ների</w:t>
      </w:r>
      <w:r w:rsidRPr="00D04C63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t>բանա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softHyphen/>
        <w:t xml:space="preserve">ձևերը կիրառելու 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color w:val="auto"/>
          <w:sz w:val="24"/>
          <w:szCs w:val="24"/>
        </w:rPr>
        <w:t>ամրապնդու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  <w:t>մը:</w:t>
      </w:r>
    </w:p>
    <w:p w:rsidR="00C14F0C" w:rsidRPr="00D04C63" w:rsidRDefault="00C14F0C" w:rsidP="00C14F0C">
      <w:pPr>
        <w:pStyle w:val="af"/>
        <w:spacing w:before="0" w:beforeAutospacing="0" w:after="0" w:afterAutospacing="0" w:line="23" w:lineRule="atLeast"/>
        <w:ind w:left="720"/>
        <w:jc w:val="both"/>
        <w:rPr>
          <w:rFonts w:eastAsiaTheme="minorEastAsia"/>
          <w:b/>
          <w:sz w:val="12"/>
          <w:szCs w:val="12"/>
          <w:lang w:val="hy-AM"/>
        </w:rPr>
      </w:pPr>
    </w:p>
    <w:p w:rsidR="00C14F0C" w:rsidRPr="00D04C63" w:rsidRDefault="00C14F0C" w:rsidP="00213D7F">
      <w:pPr>
        <w:pStyle w:val="af"/>
        <w:spacing w:before="0" w:beforeAutospacing="0" w:after="120" w:afterAutospacing="0" w:line="23" w:lineRule="atLeast"/>
        <w:jc w:val="both"/>
        <w:rPr>
          <w:rFonts w:eastAsiaTheme="minorEastAsia"/>
          <w:b/>
        </w:rPr>
      </w:pPr>
      <w:r w:rsidRPr="00D04C63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D04C63">
        <w:rPr>
          <w:b/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b/>
          <w:shd w:val="clear" w:color="auto" w:fill="FFFFFF"/>
          <w:lang w:val="hy-AM"/>
        </w:rPr>
        <w:t>վերջնարդյունքները</w:t>
      </w:r>
      <w:r w:rsidRPr="00D04C63">
        <w:rPr>
          <w:rFonts w:eastAsiaTheme="minorEastAsia"/>
          <w:b/>
          <w:lang w:val="hy-AM"/>
        </w:rPr>
        <w:t xml:space="preserve"> </w:t>
      </w:r>
    </w:p>
    <w:p w:rsidR="00213D7F" w:rsidRPr="00D04C63" w:rsidRDefault="00213D7F" w:rsidP="00213D7F">
      <w:pPr>
        <w:spacing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  <w:t>1.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Գրի և մեկնաբանի շրջանի, շրջանային 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t>սեկտորի մակերես</w:t>
      </w:r>
      <w:r w:rsidRPr="00D04C63">
        <w:rPr>
          <w:rFonts w:ascii="Sylfaen" w:eastAsia="GHEA Grapalat" w:hAnsi="Sylfaen" w:cs="Sylfaen"/>
          <w:color w:val="auto"/>
          <w:sz w:val="24"/>
          <w:szCs w:val="24"/>
        </w:rPr>
        <w:softHyphen/>
        <w:t>ների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բանաձևերը:</w:t>
      </w:r>
    </w:p>
    <w:p w:rsidR="00213D7F" w:rsidRPr="00D04C63" w:rsidRDefault="00213D7F" w:rsidP="00213D7F">
      <w:pPr>
        <w:pStyle w:val="af"/>
        <w:spacing w:before="0" w:beforeAutospacing="0" w:after="120" w:afterAutospacing="0" w:line="23" w:lineRule="atLeast"/>
        <w:ind w:left="630" w:hanging="270"/>
        <w:jc w:val="both"/>
        <w:rPr>
          <w:rFonts w:eastAsiaTheme="minorEastAsia"/>
        </w:rPr>
      </w:pPr>
      <w:r w:rsidRPr="00D04C63">
        <w:rPr>
          <w:rFonts w:ascii="Sylfaen" w:hAnsi="Sylfaen" w:cs="Sylfaen"/>
          <w:b/>
          <w:shd w:val="clear" w:color="auto" w:fill="FFFFFF"/>
        </w:rPr>
        <w:t>2.</w:t>
      </w:r>
      <w:r w:rsidRPr="00D04C63">
        <w:rPr>
          <w:rFonts w:ascii="Sylfaen" w:hAnsi="Sylfaen" w:cs="Sylfaen"/>
          <w:shd w:val="clear" w:color="auto" w:fill="FFFFFF"/>
        </w:rPr>
        <w:t xml:space="preserve"> Շրջանի, շրջանային </w:t>
      </w:r>
      <w:r w:rsidRPr="00D04C63">
        <w:rPr>
          <w:rFonts w:ascii="Sylfaen" w:eastAsia="GHEA Grapalat" w:hAnsi="Sylfaen" w:cs="Sylfaen"/>
        </w:rPr>
        <w:t>սեկտորի</w:t>
      </w:r>
      <w:r w:rsidRPr="00D04C63">
        <w:rPr>
          <w:rFonts w:ascii="Sylfaen" w:hAnsi="Sylfaen" w:cs="Sylfaen"/>
          <w:shd w:val="clear" w:color="auto" w:fill="FFFFFF"/>
        </w:rPr>
        <w:t xml:space="preserve"> </w:t>
      </w:r>
      <w:r w:rsidRPr="00D04C63">
        <w:rPr>
          <w:rFonts w:ascii="Sylfaen" w:eastAsia="GHEA Grapalat" w:hAnsi="Sylfaen" w:cs="Sylfaen"/>
        </w:rPr>
        <w:t>մակերես</w:t>
      </w:r>
      <w:r w:rsidRPr="00D04C63">
        <w:rPr>
          <w:rFonts w:ascii="Sylfaen" w:eastAsia="GHEA Grapalat" w:hAnsi="Sylfaen" w:cs="Sylfaen"/>
        </w:rPr>
        <w:softHyphen/>
        <w:t>ների</w:t>
      </w:r>
      <w:r w:rsidRPr="00D04C63">
        <w:rPr>
          <w:rFonts w:ascii="Sylfaen" w:hAnsi="Sylfaen" w:cs="Sylfaen"/>
          <w:shd w:val="clear" w:color="auto" w:fill="FFFFFF"/>
        </w:rPr>
        <w:t xml:space="preserve"> բա</w:t>
      </w:r>
      <w:r w:rsidRPr="00D04C63">
        <w:rPr>
          <w:rFonts w:ascii="Sylfaen" w:hAnsi="Sylfaen" w:cs="Sylfaen"/>
          <w:shd w:val="clear" w:color="auto" w:fill="FFFFFF"/>
        </w:rPr>
        <w:softHyphen/>
        <w:t>նա</w:t>
      </w:r>
      <w:r w:rsidRPr="00D04C63">
        <w:rPr>
          <w:rFonts w:ascii="Sylfaen" w:hAnsi="Sylfaen" w:cs="Sylfaen"/>
          <w:shd w:val="clear" w:color="auto" w:fill="FFFFFF"/>
        </w:rPr>
        <w:softHyphen/>
        <w:t>ձևերը</w:t>
      </w:r>
      <w:r w:rsidRPr="00D04C63">
        <w:rPr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shd w:val="clear" w:color="auto" w:fill="FFFFFF"/>
          <w:lang w:val="hy-AM"/>
        </w:rPr>
        <w:t>կիրառի</w:t>
      </w:r>
      <w:r w:rsidRPr="00D04C63">
        <w:rPr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shd w:val="clear" w:color="auto" w:fill="FFFFFF"/>
          <w:lang w:val="hy-AM"/>
        </w:rPr>
        <w:t>խնդիրներ</w:t>
      </w:r>
      <w:r w:rsidRPr="00D04C63">
        <w:rPr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shd w:val="clear" w:color="auto" w:fill="FFFFFF"/>
          <w:lang w:val="hy-AM"/>
        </w:rPr>
        <w:t>լուծելիս</w:t>
      </w:r>
      <w:r w:rsidRPr="00D04C63">
        <w:rPr>
          <w:shd w:val="clear" w:color="auto" w:fill="FFFFFF"/>
          <w:lang w:val="hy-AM"/>
        </w:rPr>
        <w:t>:</w:t>
      </w:r>
    </w:p>
    <w:p w:rsidR="0031702B" w:rsidRPr="00D04C63" w:rsidRDefault="00F167E5" w:rsidP="0031702B">
      <w:pPr>
        <w:spacing w:line="23" w:lineRule="atLeast"/>
        <w:jc w:val="both"/>
        <w:rPr>
          <w:rFonts w:ascii="Sylfaen" w:hAnsi="Sylfaen" w:cs="Times New Roman"/>
          <w:b/>
          <w:color w:val="auto"/>
          <w:sz w:val="24"/>
          <w:szCs w:val="24"/>
        </w:rPr>
      </w:pP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lastRenderedPageBreak/>
        <w:t>§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D04C63">
        <w:rPr>
          <w:rFonts w:ascii="Sylfaen" w:hAnsi="Sylfaen" w:cs="Times New Roman"/>
          <w:b/>
          <w:color w:val="auto"/>
          <w:sz w:val="24"/>
          <w:szCs w:val="24"/>
        </w:rPr>
        <w:t>Գլան, գլանի կողմնային և լրիվ մակերևույթների մակ</w:t>
      </w:r>
      <w:r w:rsidRPr="00D04C63">
        <w:rPr>
          <w:rFonts w:ascii="Sylfaen" w:hAnsi="Sylfaen" w:cs="Times New Roman"/>
          <w:b/>
          <w:color w:val="auto"/>
          <w:sz w:val="24"/>
          <w:szCs w:val="24"/>
        </w:rPr>
        <w:softHyphen/>
        <w:t>երեսները</w:t>
      </w:r>
    </w:p>
    <w:p w:rsidR="00F167E5" w:rsidRPr="00D04C63" w:rsidRDefault="00F167E5" w:rsidP="0031702B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</w:rPr>
      </w:pPr>
    </w:p>
    <w:p w:rsidR="00F167E5" w:rsidRPr="00D04C63" w:rsidRDefault="00F167E5" w:rsidP="00E42DE6">
      <w:pPr>
        <w:spacing w:line="23" w:lineRule="atLeast"/>
        <w:jc w:val="both"/>
        <w:rPr>
          <w:rFonts w:ascii="Sylfaen" w:hAnsi="Sylfaen" w:cs="Sylfaen"/>
          <w:b/>
          <w:color w:val="auto"/>
          <w:sz w:val="16"/>
          <w:szCs w:val="16"/>
          <w:shd w:val="clear" w:color="auto" w:fill="FFFFFF"/>
        </w:rPr>
      </w:pPr>
    </w:p>
    <w:p w:rsidR="0031702B" w:rsidRPr="00D04C63" w:rsidRDefault="0031702B" w:rsidP="00844984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D33F46" w:rsidRPr="00D04C63" w:rsidRDefault="00D33F46" w:rsidP="00D33F46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</w:rPr>
        <w:t xml:space="preserve">Գլանային մակերևույթ, գլան, գլանի  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կողմնային  և  լրիվ մա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կե</w:t>
      </w:r>
      <w:r w:rsidR="00D628B2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հասկացությ</w:t>
      </w:r>
      <w:r w:rsidR="000D6731" w:rsidRPr="00D04C63">
        <w:rPr>
          <w:rFonts w:ascii="Sylfaen" w:hAnsi="Sylfaen" w:cs="Sylfaen"/>
          <w:color w:val="auto"/>
          <w:sz w:val="24"/>
          <w:szCs w:val="24"/>
        </w:rPr>
        <w:t>ունների ն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երմուծու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մը</w:t>
      </w:r>
      <w:r w:rsidRPr="00D04C6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0D6731" w:rsidRPr="00D04C63" w:rsidRDefault="00D33F46" w:rsidP="00D33F46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լանի կողմնային և լրիվ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ի բա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նաձևերի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կիրառե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լու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ձևավորում</w:t>
      </w:r>
      <w:r w:rsidR="000D5DDB" w:rsidRPr="00D04C63">
        <w:rPr>
          <w:rFonts w:ascii="Sylfaen" w:hAnsi="Sylfaen" w:cs="Sylfaen"/>
          <w:color w:val="auto"/>
          <w:sz w:val="24"/>
          <w:szCs w:val="24"/>
        </w:rPr>
        <w:t>ն ու զարգացում</w:t>
      </w:r>
      <w:r w:rsidR="000D6731" w:rsidRPr="00D04C63">
        <w:rPr>
          <w:rFonts w:ascii="Sylfaen" w:hAnsi="Sylfaen" w:cs="Sylfaen"/>
          <w:color w:val="auto"/>
          <w:sz w:val="24"/>
          <w:szCs w:val="24"/>
          <w:lang w:val="hy-AM"/>
        </w:rPr>
        <w:t>ը</w:t>
      </w:r>
      <w:r w:rsidR="000D6731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163D25" w:rsidRPr="00D04C63" w:rsidRDefault="00163D25" w:rsidP="00D33F46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eastAsia="Tahoma" w:hAnsi="Sylfaen" w:cs="Tahoma"/>
          <w:color w:val="auto"/>
          <w:sz w:val="24"/>
          <w:szCs w:val="24"/>
        </w:rPr>
        <w:t>Տարածական պատկերացումների խորացումն ու զարգա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ցու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մը:</w:t>
      </w:r>
    </w:p>
    <w:p w:rsidR="0031702B" w:rsidRPr="00D04C63" w:rsidRDefault="0031702B" w:rsidP="00BA3AB3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FE51A0" w:rsidRPr="00D04C63" w:rsidRDefault="00FE51A0" w:rsidP="00D628B2">
      <w:pPr>
        <w:pStyle w:val="ad"/>
        <w:numPr>
          <w:ilvl w:val="0"/>
          <w:numId w:val="14"/>
        </w:numPr>
        <w:spacing w:line="23" w:lineRule="atLeast"/>
        <w:ind w:left="630" w:hanging="27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գլանային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,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գլան</w:t>
      </w:r>
      <w:r w:rsidR="00ED69E9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, գլանի ծնորդ, բարձ</w:t>
      </w:r>
      <w:r w:rsidR="00ED69E9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րու</w:t>
      </w:r>
      <w:r w:rsidR="00D628B2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="00ED69E9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թյուն, հիմք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հասկացությունները։</w:t>
      </w:r>
    </w:p>
    <w:p w:rsidR="0020433D" w:rsidRPr="00D04C63" w:rsidRDefault="00FE51A0" w:rsidP="00271353">
      <w:pPr>
        <w:pStyle w:val="ad"/>
        <w:numPr>
          <w:ilvl w:val="0"/>
          <w:numId w:val="14"/>
        </w:numPr>
        <w:spacing w:line="23" w:lineRule="atLeast"/>
        <w:ind w:left="630" w:hanging="27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 և կիրառի գլանի կողմնային և լրիվ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="00FE2955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մակերեսները  հաշվելու բանաձևերը:</w:t>
      </w:r>
      <w:r w:rsidR="00271353"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</w:t>
      </w:r>
    </w:p>
    <w:p w:rsidR="0031702B" w:rsidRPr="00D04C63" w:rsidRDefault="0031702B" w:rsidP="0031702B">
      <w:pPr>
        <w:spacing w:after="120" w:line="23" w:lineRule="atLeast"/>
        <w:jc w:val="both"/>
        <w:rPr>
          <w:rFonts w:ascii="Sylfaen" w:eastAsiaTheme="minorHAnsi" w:hAnsi="Sylfaen" w:cs="Sylfaen"/>
          <w:b/>
          <w:bCs/>
          <w:color w:val="auto"/>
          <w:sz w:val="16"/>
          <w:szCs w:val="16"/>
        </w:rPr>
      </w:pPr>
    </w:p>
    <w:p w:rsidR="0031702B" w:rsidRPr="00D04C63" w:rsidRDefault="00413F5E" w:rsidP="00E42DE6">
      <w:pPr>
        <w:spacing w:after="120" w:line="23" w:lineRule="atLeast"/>
        <w:jc w:val="both"/>
        <w:rPr>
          <w:rFonts w:ascii="Sylfaen" w:hAnsi="Sylfaen" w:cs="Times New Roman"/>
          <w:b/>
          <w:color w:val="auto"/>
          <w:sz w:val="24"/>
          <w:szCs w:val="24"/>
        </w:rPr>
      </w:pP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§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D04C63">
        <w:rPr>
          <w:rFonts w:ascii="Sylfaen" w:hAnsi="Sylfaen" w:cs="Times New Roman"/>
          <w:b/>
          <w:color w:val="auto"/>
          <w:sz w:val="24"/>
          <w:szCs w:val="24"/>
        </w:rPr>
        <w:t>Կոն, կոնի կողմնային և լրիվ մակերևույթների մակ</w:t>
      </w:r>
      <w:r w:rsidRPr="00D04C63">
        <w:rPr>
          <w:rFonts w:ascii="Sylfaen" w:hAnsi="Sylfaen" w:cs="Times New Roman"/>
          <w:b/>
          <w:color w:val="auto"/>
          <w:sz w:val="24"/>
          <w:szCs w:val="24"/>
        </w:rPr>
        <w:softHyphen/>
        <w:t>երեսները</w:t>
      </w:r>
    </w:p>
    <w:p w:rsidR="00413F5E" w:rsidRPr="00D04C63" w:rsidRDefault="00413F5E" w:rsidP="0031702B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</w:rPr>
      </w:pPr>
    </w:p>
    <w:p w:rsidR="0031702B" w:rsidRPr="00D04C63" w:rsidRDefault="0031702B" w:rsidP="00BA415F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3E0866" w:rsidRPr="00D04C63" w:rsidRDefault="003E0866" w:rsidP="003E0866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</w:rPr>
        <w:t xml:space="preserve">Կոնական մակերևույթ, կոն, կոնի 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կողմնային և լրիվ մա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կե</w:t>
      </w:r>
      <w:r w:rsidR="00D04C63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հասկացությ</w:t>
      </w:r>
      <w:r w:rsidRPr="00D04C63">
        <w:rPr>
          <w:rFonts w:ascii="Sylfaen" w:hAnsi="Sylfaen" w:cs="Sylfaen"/>
          <w:color w:val="auto"/>
          <w:sz w:val="24"/>
          <w:szCs w:val="24"/>
        </w:rPr>
        <w:t>ունների ն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երմուծու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մը</w:t>
      </w:r>
      <w:r w:rsidRPr="00D04C6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7512C" w:rsidRPr="00D04C63" w:rsidRDefault="000D5DDB" w:rsidP="000D5DDB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Կոնի</w:t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կողմնային և լրիվ մակերևույթ</w:t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</w:t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րի մակերեսներ</w:t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ի բա</w:t>
      </w:r>
      <w:r w:rsidR="003E08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նաձևերի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 xml:space="preserve"> ներկայացումը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կիրառե</w:t>
      </w:r>
      <w:r w:rsidR="003E0866" w:rsidRPr="00D04C63">
        <w:rPr>
          <w:rFonts w:ascii="Sylfaen" w:hAnsi="Sylfaen" w:cs="Sylfaen"/>
          <w:color w:val="auto"/>
          <w:sz w:val="24"/>
          <w:szCs w:val="24"/>
        </w:rPr>
        <w:softHyphen/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լու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3E0866" w:rsidRPr="00D04C63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ձևավորում</w:t>
      </w:r>
      <w:r w:rsidRPr="00D04C63">
        <w:rPr>
          <w:rFonts w:ascii="Sylfaen" w:hAnsi="Sylfaen" w:cs="Sylfaen"/>
          <w:color w:val="auto"/>
          <w:sz w:val="24"/>
          <w:szCs w:val="24"/>
        </w:rPr>
        <w:t>ն ու զարգացումը</w:t>
      </w:r>
      <w:r w:rsidR="003E0866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04755" w:rsidRPr="00D04C63" w:rsidRDefault="00C04755" w:rsidP="00C04755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eastAsia="Tahoma" w:hAnsi="Sylfaen" w:cs="Tahoma"/>
          <w:color w:val="auto"/>
          <w:sz w:val="24"/>
          <w:szCs w:val="24"/>
        </w:rPr>
        <w:t>Տարածական պատկերացումների խորացումն ու զարգա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ցու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մը:</w:t>
      </w:r>
    </w:p>
    <w:p w:rsidR="00C04755" w:rsidRPr="00D04C63" w:rsidRDefault="00C04755" w:rsidP="00D04C63">
      <w:pPr>
        <w:pStyle w:val="ad"/>
        <w:spacing w:line="23" w:lineRule="atLeast"/>
        <w:ind w:left="634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31702B" w:rsidRPr="00D04C63" w:rsidRDefault="0031702B" w:rsidP="00BA415F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FE2955" w:rsidRPr="00D04C63" w:rsidRDefault="00FE2955" w:rsidP="00BD7B1B">
      <w:pPr>
        <w:pStyle w:val="ad"/>
        <w:numPr>
          <w:ilvl w:val="0"/>
          <w:numId w:val="15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Սահմանի </w:t>
      </w:r>
      <w:r w:rsidR="002936D3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կոնական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,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="004E4C90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կոն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, </w:t>
      </w:r>
      <w:r w:rsidR="004E4C90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կոնի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ծնորդ, բարձ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  <w:t>րություն, հիմք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հասկացությունները։</w:t>
      </w:r>
    </w:p>
    <w:p w:rsidR="00790047" w:rsidRPr="00D04C63" w:rsidRDefault="00FE2955" w:rsidP="00BD7B1B">
      <w:pPr>
        <w:pStyle w:val="ad"/>
        <w:numPr>
          <w:ilvl w:val="0"/>
          <w:numId w:val="15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Իմանա և կիրառի </w:t>
      </w:r>
      <w:r w:rsidR="004E4C90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կոնի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կողմնային  և  լրիվ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ների մա</w:t>
      </w:r>
      <w:r w:rsidR="00D04C63"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կերեսները  հաշվելու բանաձևերը:</w:t>
      </w:r>
    </w:p>
    <w:p w:rsidR="00997D52" w:rsidRPr="00D04C63" w:rsidRDefault="00997D52" w:rsidP="00997D52">
      <w:p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</w:rPr>
      </w:pPr>
    </w:p>
    <w:p w:rsidR="0031702B" w:rsidRPr="00D04C63" w:rsidRDefault="00FF18E5" w:rsidP="00FF18E5">
      <w:pPr>
        <w:spacing w:line="23" w:lineRule="atLeast"/>
        <w:ind w:left="540" w:hanging="540"/>
        <w:jc w:val="both"/>
        <w:rPr>
          <w:rFonts w:ascii="Sylfaen" w:hAnsi="Sylfaen" w:cs="Sylfaen"/>
          <w:b/>
          <w:color w:val="auto"/>
          <w:sz w:val="24"/>
          <w:szCs w:val="24"/>
        </w:rPr>
      </w:pP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lastRenderedPageBreak/>
        <w:t>§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>11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Գնդային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մակերևույթ</w:t>
      </w:r>
      <w:r w:rsidR="00D04C63"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="00D04C63"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գունդ</w:t>
      </w:r>
      <w:r w:rsidR="00D04C63"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։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Գնդային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մակերևույթի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հար</w:t>
      </w:r>
      <w:r w:rsidRPr="00D04C63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թության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փոխադարձ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lang w:val="hy-AM"/>
        </w:rPr>
        <w:t>դասավորությունը</w:t>
      </w:r>
    </w:p>
    <w:p w:rsidR="00FF18E5" w:rsidRPr="00D04C63" w:rsidRDefault="00FF18E5" w:rsidP="0031702B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</w:rPr>
      </w:pPr>
    </w:p>
    <w:p w:rsidR="0031702B" w:rsidRPr="00D04C63" w:rsidRDefault="0031702B" w:rsidP="0031702B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143444" w:rsidRPr="00D04C63" w:rsidRDefault="00D62521" w:rsidP="00D04C63">
      <w:pPr>
        <w:pStyle w:val="ad"/>
        <w:numPr>
          <w:ilvl w:val="0"/>
          <w:numId w:val="13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</w:rPr>
        <w:t>Գնդային մակերևույթ, գունդ հասկացությունների,</w:t>
      </w:r>
      <w:r w:rsidR="00143444" w:rsidRPr="00D04C63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4010DF" w:rsidRPr="00D04C63">
        <w:rPr>
          <w:rFonts w:ascii="Sylfaen" w:hAnsi="Sylfaen" w:cs="Sylfaen"/>
          <w:color w:val="auto"/>
          <w:sz w:val="24"/>
          <w:szCs w:val="24"/>
        </w:rPr>
        <w:t>դրա</w:t>
      </w:r>
      <w:r w:rsidRPr="00D04C63">
        <w:rPr>
          <w:rFonts w:ascii="Sylfaen" w:hAnsi="Sylfaen" w:cs="Sylfaen"/>
          <w:color w:val="auto"/>
          <w:sz w:val="24"/>
          <w:szCs w:val="24"/>
        </w:rPr>
        <w:t>նց</w:t>
      </w:r>
      <w:r w:rsidR="004010DF" w:rsidRPr="00D04C63">
        <w:rPr>
          <w:rFonts w:ascii="Sylfaen" w:hAnsi="Sylfaen" w:cs="Sylfaen"/>
          <w:color w:val="auto"/>
          <w:sz w:val="24"/>
          <w:szCs w:val="24"/>
        </w:rPr>
        <w:t xml:space="preserve"> տար</w:t>
      </w:r>
      <w:r w:rsidR="00D04C63" w:rsidRPr="00D04C63">
        <w:rPr>
          <w:rFonts w:ascii="Sylfaen" w:hAnsi="Sylfaen" w:cs="Sylfaen"/>
          <w:color w:val="auto"/>
          <w:sz w:val="24"/>
          <w:szCs w:val="24"/>
        </w:rPr>
        <w:softHyphen/>
      </w:r>
      <w:r w:rsidR="004010DF" w:rsidRPr="00D04C63">
        <w:rPr>
          <w:rFonts w:ascii="Sylfaen" w:hAnsi="Sylfaen" w:cs="Sylfaen"/>
          <w:color w:val="auto"/>
          <w:sz w:val="24"/>
          <w:szCs w:val="24"/>
        </w:rPr>
        <w:t xml:space="preserve">րերի </w:t>
      </w:r>
      <w:r w:rsidR="00143444" w:rsidRPr="00D04C63">
        <w:rPr>
          <w:rFonts w:ascii="Sylfaen" w:hAnsi="Sylfaen" w:cs="Sylfaen"/>
          <w:color w:val="auto"/>
          <w:sz w:val="24"/>
          <w:szCs w:val="24"/>
        </w:rPr>
        <w:t>ներմուծումը</w:t>
      </w:r>
      <w:r w:rsidR="004010DF" w:rsidRPr="00D04C63">
        <w:rPr>
          <w:rFonts w:ascii="Sylfaen" w:hAnsi="Sylfaen" w:cs="Sylfaen"/>
          <w:color w:val="auto"/>
          <w:sz w:val="24"/>
          <w:szCs w:val="24"/>
        </w:rPr>
        <w:t>:</w:t>
      </w:r>
    </w:p>
    <w:p w:rsidR="004010DF" w:rsidRPr="00D04C63" w:rsidRDefault="00D62521" w:rsidP="00D04C63">
      <w:pPr>
        <w:pStyle w:val="ad"/>
        <w:numPr>
          <w:ilvl w:val="0"/>
          <w:numId w:val="13"/>
        </w:numPr>
        <w:spacing w:line="23" w:lineRule="atLeast"/>
        <w:ind w:left="630" w:hanging="27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նդային մակերևույթի և հարթության փոխ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դասավորության դեպքեր</w:t>
      </w:r>
      <w:r w:rsidR="004010DF" w:rsidRPr="00D04C63">
        <w:rPr>
          <w:rFonts w:ascii="Sylfaen" w:hAnsi="Sylfaen" w:cs="Times New Roman"/>
          <w:color w:val="auto"/>
          <w:sz w:val="24"/>
          <w:szCs w:val="24"/>
        </w:rPr>
        <w:t>ի</w:t>
      </w:r>
      <w:r w:rsidR="00143444"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="00143444" w:rsidRPr="00D04C63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="004010DF" w:rsidRPr="00D04C63">
        <w:rPr>
          <w:rFonts w:ascii="Sylfaen" w:hAnsi="Sylfaen" w:cs="Sylfaen"/>
          <w:color w:val="auto"/>
          <w:sz w:val="24"/>
          <w:szCs w:val="24"/>
        </w:rPr>
        <w:t>:</w:t>
      </w:r>
    </w:p>
    <w:p w:rsidR="00C04755" w:rsidRPr="00D04C63" w:rsidRDefault="00C04755" w:rsidP="00C04755">
      <w:pPr>
        <w:pStyle w:val="ad"/>
        <w:numPr>
          <w:ilvl w:val="0"/>
          <w:numId w:val="2"/>
        </w:numPr>
        <w:spacing w:after="120" w:line="23" w:lineRule="atLeast"/>
        <w:ind w:left="630" w:hanging="27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Sylfaen" w:eastAsia="Tahoma" w:hAnsi="Sylfaen" w:cs="Tahoma"/>
          <w:color w:val="auto"/>
          <w:sz w:val="24"/>
          <w:szCs w:val="24"/>
        </w:rPr>
        <w:t>Տարածական պատկերացումների խորացումն ու զարգա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ցու</w:t>
      </w:r>
      <w:r w:rsidRPr="00D04C63">
        <w:rPr>
          <w:rFonts w:ascii="Sylfaen" w:eastAsia="Tahoma" w:hAnsi="Sylfaen" w:cs="Tahoma"/>
          <w:color w:val="auto"/>
          <w:sz w:val="24"/>
          <w:szCs w:val="24"/>
        </w:rPr>
        <w:softHyphen/>
        <w:t>մը:</w:t>
      </w:r>
    </w:p>
    <w:p w:rsidR="0031702B" w:rsidRPr="00D04C63" w:rsidRDefault="0031702B" w:rsidP="0031702B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31702B" w:rsidRPr="00D04C63" w:rsidRDefault="0031702B" w:rsidP="00BA415F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393023" w:rsidRPr="00D04C63" w:rsidRDefault="00393023" w:rsidP="00BD7B1B">
      <w:pPr>
        <w:pStyle w:val="ad"/>
        <w:numPr>
          <w:ilvl w:val="1"/>
          <w:numId w:val="16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գնդային մակերևույթ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, 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գունդ հասկացությունները։</w:t>
      </w:r>
    </w:p>
    <w:p w:rsidR="009E4966" w:rsidRPr="00D04C63" w:rsidRDefault="00393023" w:rsidP="00BD7B1B">
      <w:pPr>
        <w:pStyle w:val="ad"/>
        <w:numPr>
          <w:ilvl w:val="1"/>
          <w:numId w:val="16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Թվարկի և գծի գնդային մակերևույթի և հարթության փոխ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դասավորության դեպքերը։ </w:t>
      </w:r>
      <w:r w:rsidR="009E4966"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cr/>
      </w:r>
    </w:p>
    <w:p w:rsidR="001A5CE1" w:rsidRPr="00D04C63" w:rsidRDefault="001A5CE1" w:rsidP="005814B1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A2A06" w:rsidRPr="00D04C63" w:rsidRDefault="003A2A06" w:rsidP="003A2A06">
      <w:pPr>
        <w:spacing w:after="120" w:line="23" w:lineRule="atLeast"/>
        <w:rPr>
          <w:rFonts w:ascii="Sylfaen" w:hAnsi="Sylfaen" w:cs="Sylfaen"/>
          <w:b/>
          <w:color w:val="auto"/>
          <w:sz w:val="24"/>
          <w:szCs w:val="24"/>
        </w:rPr>
      </w:pPr>
      <w:r w:rsidRPr="00D04C63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§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12. </w:t>
      </w:r>
      <w:r w:rsidRPr="00D04C63">
        <w:rPr>
          <w:rFonts w:ascii="Sylfaen" w:hAnsi="Sylfaen" w:cs="Sylfaen"/>
          <w:b/>
          <w:color w:val="auto"/>
          <w:sz w:val="24"/>
          <w:szCs w:val="24"/>
        </w:rPr>
        <w:t>Գնդային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</w:rPr>
        <w:t>մակերևույթի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</w:rPr>
        <w:t>մակերեսը</w:t>
      </w:r>
    </w:p>
    <w:p w:rsidR="003A2A06" w:rsidRPr="00D04C63" w:rsidRDefault="003A2A06" w:rsidP="003A2A06">
      <w:pPr>
        <w:spacing w:line="23" w:lineRule="atLeast"/>
        <w:rPr>
          <w:rFonts w:ascii="Sylfaen" w:hAnsi="Sylfaen" w:cs="Sylfaen"/>
          <w:b/>
          <w:color w:val="auto"/>
          <w:sz w:val="16"/>
          <w:szCs w:val="16"/>
          <w:shd w:val="clear" w:color="auto" w:fill="FFFFFF"/>
        </w:rPr>
      </w:pPr>
    </w:p>
    <w:p w:rsidR="003A2A06" w:rsidRPr="00D04C63" w:rsidRDefault="003A2A06" w:rsidP="003A2A06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3A2A06" w:rsidRPr="00D04C63" w:rsidRDefault="001D50C9" w:rsidP="00BD7B1B">
      <w:pPr>
        <w:pStyle w:val="ad"/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72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նդային մակերևույթի մակերեսի բանաձև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ի ներկայացումը</w:t>
      </w:r>
      <w:r w:rsidR="003A2A06" w:rsidRPr="00D04C63">
        <w:rPr>
          <w:rFonts w:ascii="Sylfaen" w:eastAsia="Tahoma" w:hAnsi="Sylfaen" w:cs="Tahoma"/>
          <w:color w:val="auto"/>
          <w:sz w:val="24"/>
          <w:szCs w:val="24"/>
        </w:rPr>
        <w:t>:</w:t>
      </w:r>
    </w:p>
    <w:p w:rsidR="003A2A06" w:rsidRPr="00D04C63" w:rsidRDefault="001D50C9" w:rsidP="00BD7B1B">
      <w:pPr>
        <w:pStyle w:val="ad"/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720"/>
        <w:jc w:val="both"/>
        <w:rPr>
          <w:rFonts w:ascii="Sylfaen" w:eastAsia="Tahoma" w:hAnsi="Sylfaen" w:cs="Tahoma"/>
          <w:color w:val="auto"/>
          <w:sz w:val="24"/>
          <w:szCs w:val="24"/>
        </w:rPr>
      </w:pPr>
      <w:r w:rsidRPr="00D04C63">
        <w:rPr>
          <w:rFonts w:ascii="Sylfaen" w:eastAsia="Tahoma" w:hAnsi="Sylfaen" w:cs="Tahoma"/>
          <w:color w:val="auto"/>
          <w:sz w:val="24"/>
          <w:szCs w:val="24"/>
        </w:rPr>
        <w:t xml:space="preserve">Խնդիրներ լուծելիս 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գնդային մակերևույթի մակերեսի բանա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</w:t>
      </w:r>
      <w:r w:rsidRPr="00D04C63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ը կիրառելու հմտությունների 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ձևավորում</w:t>
      </w:r>
      <w:r w:rsidRPr="00D04C63">
        <w:rPr>
          <w:rFonts w:ascii="Sylfaen" w:hAnsi="Sylfaen" w:cs="Sylfaen"/>
          <w:color w:val="auto"/>
          <w:sz w:val="24"/>
          <w:szCs w:val="24"/>
        </w:rPr>
        <w:t>ն ու զարգա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  <w:t>ցու</w:t>
      </w:r>
      <w:r w:rsidRPr="00D04C63">
        <w:rPr>
          <w:rFonts w:ascii="Sylfaen" w:hAnsi="Sylfaen" w:cs="Sylfaen"/>
          <w:color w:val="auto"/>
          <w:sz w:val="24"/>
          <w:szCs w:val="24"/>
        </w:rPr>
        <w:softHyphen/>
        <w:t>մ</w:t>
      </w:r>
      <w:r w:rsidRPr="00D04C63">
        <w:rPr>
          <w:rFonts w:ascii="Sylfaen" w:hAnsi="Sylfaen" w:cs="Sylfaen"/>
          <w:color w:val="auto"/>
          <w:sz w:val="24"/>
          <w:szCs w:val="24"/>
          <w:lang w:val="hy-AM"/>
        </w:rPr>
        <w:t>ը</w:t>
      </w:r>
      <w:r w:rsidRPr="00D04C63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3A2A06" w:rsidRPr="00D04C63" w:rsidRDefault="003A2A06" w:rsidP="003A2A06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D04C6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D04C63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B51F5E" w:rsidRPr="00271353" w:rsidRDefault="008C3259" w:rsidP="00271353">
      <w:pPr>
        <w:pStyle w:val="ad"/>
        <w:numPr>
          <w:ilvl w:val="0"/>
          <w:numId w:val="38"/>
        </w:numPr>
        <w:spacing w:after="120" w:line="23" w:lineRule="atLeast"/>
        <w:jc w:val="both"/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</w:pPr>
      <w:r w:rsidRPr="0027135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 գնդային մակերևույթի մակերեսի բանաձևը խնդիր</w:t>
      </w:r>
      <w:r w:rsidRPr="00271353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271353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 լուծելիս։</w:t>
      </w:r>
    </w:p>
    <w:sectPr w:rsidR="00B51F5E" w:rsidRPr="00271353" w:rsidSect="005721A1">
      <w:footerReference w:type="default" r:id="rId9"/>
      <w:pgSz w:w="9781" w:h="13892" w:code="1"/>
      <w:pgMar w:top="1134" w:right="1418" w:bottom="1134" w:left="992" w:header="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8B8" w:rsidRDefault="00BB18B8" w:rsidP="005721A1">
      <w:r>
        <w:separator/>
      </w:r>
    </w:p>
  </w:endnote>
  <w:endnote w:type="continuationSeparator" w:id="0">
    <w:p w:rsidR="00BB18B8" w:rsidRDefault="00BB18B8" w:rsidP="0057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ArmTit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Helvetica ExtraBold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her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Hayk Scho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Gohar">
    <w:altName w:val="Times New Roman"/>
    <w:panose1 w:val="00000000000000000000"/>
    <w:charset w:val="00"/>
    <w:family w:val="modern"/>
    <w:notTrueType/>
    <w:pitch w:val="variable"/>
    <w:sig w:usb0="00000001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292801"/>
      <w:docPartObj>
        <w:docPartGallery w:val="Page Numbers (Bottom of Page)"/>
        <w:docPartUnique/>
      </w:docPartObj>
    </w:sdtPr>
    <w:sdtEndPr/>
    <w:sdtContent>
      <w:p w:rsidR="006A2D3B" w:rsidRDefault="006A2D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353" w:rsidRPr="00271353">
          <w:rPr>
            <w:noProof/>
            <w:lang w:val="ru-RU"/>
          </w:rPr>
          <w:t>2</w:t>
        </w:r>
        <w:r>
          <w:fldChar w:fldCharType="end"/>
        </w:r>
      </w:p>
    </w:sdtContent>
  </w:sdt>
  <w:p w:rsidR="006A2D3B" w:rsidRDefault="006A2D3B">
    <w:pPr>
      <w:pStyle w:val="a7"/>
    </w:pPr>
  </w:p>
  <w:p w:rsidR="006A2D3B" w:rsidRDefault="006A2D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8B8" w:rsidRDefault="00BB18B8" w:rsidP="005721A1">
      <w:r>
        <w:separator/>
      </w:r>
    </w:p>
  </w:footnote>
  <w:footnote w:type="continuationSeparator" w:id="0">
    <w:p w:rsidR="00BB18B8" w:rsidRDefault="00BB18B8" w:rsidP="0057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AE3"/>
    <w:multiLevelType w:val="hybridMultilevel"/>
    <w:tmpl w:val="45AC269C"/>
    <w:lvl w:ilvl="0" w:tplc="A4C25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F1595"/>
    <w:multiLevelType w:val="hybridMultilevel"/>
    <w:tmpl w:val="74E602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3695D"/>
    <w:multiLevelType w:val="hybridMultilevel"/>
    <w:tmpl w:val="D7742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57340"/>
    <w:multiLevelType w:val="hybridMultilevel"/>
    <w:tmpl w:val="505C4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9551F6"/>
    <w:multiLevelType w:val="hybridMultilevel"/>
    <w:tmpl w:val="2D183E0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FA0C00"/>
    <w:multiLevelType w:val="hybridMultilevel"/>
    <w:tmpl w:val="279038D4"/>
    <w:lvl w:ilvl="0" w:tplc="FC2A950C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FC2A950C">
      <w:start w:val="1"/>
      <w:numFmt w:val="decimal"/>
      <w:lvlText w:val="%2."/>
      <w:lvlJc w:val="left"/>
      <w:pPr>
        <w:ind w:left="25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0BA51FC"/>
    <w:multiLevelType w:val="hybridMultilevel"/>
    <w:tmpl w:val="D6F64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F535F"/>
    <w:multiLevelType w:val="hybridMultilevel"/>
    <w:tmpl w:val="B3F8C45E"/>
    <w:lvl w:ilvl="0" w:tplc="2E387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815A9"/>
    <w:multiLevelType w:val="hybridMultilevel"/>
    <w:tmpl w:val="3FE004F2"/>
    <w:lvl w:ilvl="0" w:tplc="FC2A950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A73C42"/>
    <w:multiLevelType w:val="hybridMultilevel"/>
    <w:tmpl w:val="F2DA3ED8"/>
    <w:lvl w:ilvl="0" w:tplc="4BD24FEE">
      <w:start w:val="1"/>
      <w:numFmt w:val="decimal"/>
      <w:lvlText w:val="%1."/>
      <w:lvlJc w:val="left"/>
      <w:pPr>
        <w:ind w:left="108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473679"/>
    <w:multiLevelType w:val="hybridMultilevel"/>
    <w:tmpl w:val="6054D8C0"/>
    <w:lvl w:ilvl="0" w:tplc="B5E0CA10">
      <w:start w:val="1"/>
      <w:numFmt w:val="decimal"/>
      <w:lvlText w:val="%1."/>
      <w:lvlJc w:val="left"/>
      <w:pPr>
        <w:ind w:left="15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7425E7"/>
    <w:multiLevelType w:val="hybridMultilevel"/>
    <w:tmpl w:val="761A6120"/>
    <w:lvl w:ilvl="0" w:tplc="7E9224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26B66"/>
    <w:multiLevelType w:val="hybridMultilevel"/>
    <w:tmpl w:val="EDFC83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89E64EE"/>
    <w:multiLevelType w:val="hybridMultilevel"/>
    <w:tmpl w:val="4D2C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97E0D"/>
    <w:multiLevelType w:val="hybridMultilevel"/>
    <w:tmpl w:val="8A58B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CCC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0944EC"/>
    <w:multiLevelType w:val="hybridMultilevel"/>
    <w:tmpl w:val="B75CCD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96804"/>
    <w:multiLevelType w:val="hybridMultilevel"/>
    <w:tmpl w:val="445029D0"/>
    <w:lvl w:ilvl="0" w:tplc="7E9224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57ACD"/>
    <w:multiLevelType w:val="hybridMultilevel"/>
    <w:tmpl w:val="ADAE7264"/>
    <w:lvl w:ilvl="0" w:tplc="C414E77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BA231F"/>
    <w:multiLevelType w:val="hybridMultilevel"/>
    <w:tmpl w:val="092A146C"/>
    <w:lvl w:ilvl="0" w:tplc="FC2A95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C2A950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F5E29"/>
    <w:multiLevelType w:val="hybridMultilevel"/>
    <w:tmpl w:val="11880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07F68"/>
    <w:multiLevelType w:val="hybridMultilevel"/>
    <w:tmpl w:val="26E6AE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4A04F3"/>
    <w:multiLevelType w:val="hybridMultilevel"/>
    <w:tmpl w:val="84F2BA68"/>
    <w:lvl w:ilvl="0" w:tplc="E176EE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F73FC"/>
    <w:multiLevelType w:val="hybridMultilevel"/>
    <w:tmpl w:val="944EE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2D5707"/>
    <w:multiLevelType w:val="hybridMultilevel"/>
    <w:tmpl w:val="C0B682B2"/>
    <w:lvl w:ilvl="0" w:tplc="7E92248A">
      <w:start w:val="1"/>
      <w:numFmt w:val="decimal"/>
      <w:lvlText w:val="%1."/>
      <w:lvlJc w:val="left"/>
      <w:pPr>
        <w:ind w:left="126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5B96519B"/>
    <w:multiLevelType w:val="hybridMultilevel"/>
    <w:tmpl w:val="FBCC7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562112"/>
    <w:multiLevelType w:val="multilevel"/>
    <w:tmpl w:val="D136B7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61D20D37"/>
    <w:multiLevelType w:val="hybridMultilevel"/>
    <w:tmpl w:val="74F2C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1F0505"/>
    <w:multiLevelType w:val="hybridMultilevel"/>
    <w:tmpl w:val="6B94A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E077F1"/>
    <w:multiLevelType w:val="hybridMultilevel"/>
    <w:tmpl w:val="66AE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92F4F"/>
    <w:multiLevelType w:val="hybridMultilevel"/>
    <w:tmpl w:val="591013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BC7"/>
    <w:multiLevelType w:val="hybridMultilevel"/>
    <w:tmpl w:val="8E8ACB86"/>
    <w:lvl w:ilvl="0" w:tplc="0CF0D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D77BA"/>
    <w:multiLevelType w:val="hybridMultilevel"/>
    <w:tmpl w:val="F10638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C36730"/>
    <w:multiLevelType w:val="hybridMultilevel"/>
    <w:tmpl w:val="AFA26A5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3">
    <w:nsid w:val="77694E14"/>
    <w:multiLevelType w:val="hybridMultilevel"/>
    <w:tmpl w:val="2F9E22DA"/>
    <w:lvl w:ilvl="0" w:tplc="41301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2C0F03"/>
    <w:multiLevelType w:val="hybridMultilevel"/>
    <w:tmpl w:val="EAB478C6"/>
    <w:lvl w:ilvl="0" w:tplc="B41E8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378AA"/>
    <w:multiLevelType w:val="hybridMultilevel"/>
    <w:tmpl w:val="D0FCD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E68EA"/>
    <w:multiLevelType w:val="hybridMultilevel"/>
    <w:tmpl w:val="4FE8F1F0"/>
    <w:lvl w:ilvl="0" w:tplc="7E945BA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FE4B86"/>
    <w:multiLevelType w:val="hybridMultilevel"/>
    <w:tmpl w:val="2330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7"/>
  </w:num>
  <w:num w:numId="4">
    <w:abstractNumId w:val="11"/>
  </w:num>
  <w:num w:numId="5">
    <w:abstractNumId w:val="23"/>
  </w:num>
  <w:num w:numId="6">
    <w:abstractNumId w:val="16"/>
  </w:num>
  <w:num w:numId="7">
    <w:abstractNumId w:val="32"/>
  </w:num>
  <w:num w:numId="8">
    <w:abstractNumId w:val="3"/>
  </w:num>
  <w:num w:numId="9">
    <w:abstractNumId w:val="6"/>
  </w:num>
  <w:num w:numId="10">
    <w:abstractNumId w:val="10"/>
  </w:num>
  <w:num w:numId="11">
    <w:abstractNumId w:val="25"/>
  </w:num>
  <w:num w:numId="12">
    <w:abstractNumId w:val="36"/>
  </w:num>
  <w:num w:numId="13">
    <w:abstractNumId w:val="19"/>
  </w:num>
  <w:num w:numId="14">
    <w:abstractNumId w:val="8"/>
  </w:num>
  <w:num w:numId="15">
    <w:abstractNumId w:val="5"/>
  </w:num>
  <w:num w:numId="16">
    <w:abstractNumId w:val="18"/>
  </w:num>
  <w:num w:numId="17">
    <w:abstractNumId w:val="17"/>
  </w:num>
  <w:num w:numId="18">
    <w:abstractNumId w:val="12"/>
  </w:num>
  <w:num w:numId="19">
    <w:abstractNumId w:val="30"/>
  </w:num>
  <w:num w:numId="20">
    <w:abstractNumId w:val="33"/>
  </w:num>
  <w:num w:numId="21">
    <w:abstractNumId w:val="35"/>
  </w:num>
  <w:num w:numId="22">
    <w:abstractNumId w:val="14"/>
  </w:num>
  <w:num w:numId="23">
    <w:abstractNumId w:val="27"/>
  </w:num>
  <w:num w:numId="24">
    <w:abstractNumId w:val="0"/>
  </w:num>
  <w:num w:numId="25">
    <w:abstractNumId w:val="24"/>
  </w:num>
  <w:num w:numId="26">
    <w:abstractNumId w:val="20"/>
  </w:num>
  <w:num w:numId="27">
    <w:abstractNumId w:val="9"/>
  </w:num>
  <w:num w:numId="28">
    <w:abstractNumId w:val="28"/>
  </w:num>
  <w:num w:numId="29">
    <w:abstractNumId w:val="26"/>
  </w:num>
  <w:num w:numId="30">
    <w:abstractNumId w:val="2"/>
  </w:num>
  <w:num w:numId="31">
    <w:abstractNumId w:val="22"/>
  </w:num>
  <w:num w:numId="32">
    <w:abstractNumId w:val="4"/>
  </w:num>
  <w:num w:numId="33">
    <w:abstractNumId w:val="29"/>
  </w:num>
  <w:num w:numId="34">
    <w:abstractNumId w:val="31"/>
  </w:num>
  <w:num w:numId="35">
    <w:abstractNumId w:val="34"/>
  </w:num>
  <w:num w:numId="36">
    <w:abstractNumId w:val="15"/>
  </w:num>
  <w:num w:numId="37">
    <w:abstractNumId w:val="1"/>
  </w:num>
  <w:num w:numId="38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48"/>
    <w:rsid w:val="000006F2"/>
    <w:rsid w:val="00000A90"/>
    <w:rsid w:val="00001A9F"/>
    <w:rsid w:val="00003032"/>
    <w:rsid w:val="0000377F"/>
    <w:rsid w:val="00003A2D"/>
    <w:rsid w:val="000045A1"/>
    <w:rsid w:val="00010C6E"/>
    <w:rsid w:val="00011284"/>
    <w:rsid w:val="00013A4A"/>
    <w:rsid w:val="00014EC5"/>
    <w:rsid w:val="0001549B"/>
    <w:rsid w:val="00017335"/>
    <w:rsid w:val="00020670"/>
    <w:rsid w:val="00020717"/>
    <w:rsid w:val="00021291"/>
    <w:rsid w:val="0002296D"/>
    <w:rsid w:val="00022D7B"/>
    <w:rsid w:val="00023540"/>
    <w:rsid w:val="000236D9"/>
    <w:rsid w:val="00023A9B"/>
    <w:rsid w:val="000255B6"/>
    <w:rsid w:val="0002791D"/>
    <w:rsid w:val="00030533"/>
    <w:rsid w:val="0003253D"/>
    <w:rsid w:val="00032E58"/>
    <w:rsid w:val="000330DB"/>
    <w:rsid w:val="0003347C"/>
    <w:rsid w:val="00035DC4"/>
    <w:rsid w:val="00037E8C"/>
    <w:rsid w:val="00041ED8"/>
    <w:rsid w:val="000425F9"/>
    <w:rsid w:val="00042B30"/>
    <w:rsid w:val="0004344D"/>
    <w:rsid w:val="00043493"/>
    <w:rsid w:val="00043C98"/>
    <w:rsid w:val="00043D8F"/>
    <w:rsid w:val="000440F3"/>
    <w:rsid w:val="00044D0C"/>
    <w:rsid w:val="00045DA4"/>
    <w:rsid w:val="000476F5"/>
    <w:rsid w:val="0005128D"/>
    <w:rsid w:val="00053240"/>
    <w:rsid w:val="000545F7"/>
    <w:rsid w:val="00055FCE"/>
    <w:rsid w:val="0005685F"/>
    <w:rsid w:val="00057EB1"/>
    <w:rsid w:val="00061645"/>
    <w:rsid w:val="000618EB"/>
    <w:rsid w:val="00061DF5"/>
    <w:rsid w:val="00062D4B"/>
    <w:rsid w:val="00064322"/>
    <w:rsid w:val="0006436D"/>
    <w:rsid w:val="0006510E"/>
    <w:rsid w:val="000651BE"/>
    <w:rsid w:val="00066CD5"/>
    <w:rsid w:val="00066D56"/>
    <w:rsid w:val="00066D5F"/>
    <w:rsid w:val="00070815"/>
    <w:rsid w:val="000709AE"/>
    <w:rsid w:val="0007133F"/>
    <w:rsid w:val="000716F0"/>
    <w:rsid w:val="00072D2E"/>
    <w:rsid w:val="0007512B"/>
    <w:rsid w:val="000757F4"/>
    <w:rsid w:val="000762F8"/>
    <w:rsid w:val="0007691B"/>
    <w:rsid w:val="00077EE5"/>
    <w:rsid w:val="00080072"/>
    <w:rsid w:val="000846AB"/>
    <w:rsid w:val="000849E7"/>
    <w:rsid w:val="00084A81"/>
    <w:rsid w:val="00085488"/>
    <w:rsid w:val="00087074"/>
    <w:rsid w:val="0009061A"/>
    <w:rsid w:val="00092752"/>
    <w:rsid w:val="0009385F"/>
    <w:rsid w:val="000946A9"/>
    <w:rsid w:val="00094D32"/>
    <w:rsid w:val="000961CD"/>
    <w:rsid w:val="0009633C"/>
    <w:rsid w:val="000975BF"/>
    <w:rsid w:val="000A0446"/>
    <w:rsid w:val="000A11AA"/>
    <w:rsid w:val="000A133C"/>
    <w:rsid w:val="000A401D"/>
    <w:rsid w:val="000A4774"/>
    <w:rsid w:val="000A5548"/>
    <w:rsid w:val="000A6D02"/>
    <w:rsid w:val="000A7B92"/>
    <w:rsid w:val="000B00B8"/>
    <w:rsid w:val="000B059B"/>
    <w:rsid w:val="000B3464"/>
    <w:rsid w:val="000B3BEB"/>
    <w:rsid w:val="000B43CC"/>
    <w:rsid w:val="000B47E6"/>
    <w:rsid w:val="000B5E5C"/>
    <w:rsid w:val="000B6743"/>
    <w:rsid w:val="000C0176"/>
    <w:rsid w:val="000C0347"/>
    <w:rsid w:val="000C0ABC"/>
    <w:rsid w:val="000C1F29"/>
    <w:rsid w:val="000C2661"/>
    <w:rsid w:val="000C2ECB"/>
    <w:rsid w:val="000C4A77"/>
    <w:rsid w:val="000C4DD1"/>
    <w:rsid w:val="000C504C"/>
    <w:rsid w:val="000C5063"/>
    <w:rsid w:val="000C5866"/>
    <w:rsid w:val="000C5B56"/>
    <w:rsid w:val="000C60C6"/>
    <w:rsid w:val="000C63B1"/>
    <w:rsid w:val="000D16D3"/>
    <w:rsid w:val="000D2ACF"/>
    <w:rsid w:val="000D32CF"/>
    <w:rsid w:val="000D42F5"/>
    <w:rsid w:val="000D4690"/>
    <w:rsid w:val="000D4F9B"/>
    <w:rsid w:val="000D5DDB"/>
    <w:rsid w:val="000D5F49"/>
    <w:rsid w:val="000D6731"/>
    <w:rsid w:val="000D67AA"/>
    <w:rsid w:val="000D7B00"/>
    <w:rsid w:val="000D7D50"/>
    <w:rsid w:val="000E10D8"/>
    <w:rsid w:val="000E1AE6"/>
    <w:rsid w:val="000E2DB8"/>
    <w:rsid w:val="000E31FD"/>
    <w:rsid w:val="000E33C9"/>
    <w:rsid w:val="000E5A68"/>
    <w:rsid w:val="000E6185"/>
    <w:rsid w:val="000E687E"/>
    <w:rsid w:val="000E70F5"/>
    <w:rsid w:val="000E7FAD"/>
    <w:rsid w:val="000F051D"/>
    <w:rsid w:val="000F1465"/>
    <w:rsid w:val="000F2709"/>
    <w:rsid w:val="000F3CA0"/>
    <w:rsid w:val="000F7CA9"/>
    <w:rsid w:val="000F7EA2"/>
    <w:rsid w:val="00100752"/>
    <w:rsid w:val="00101277"/>
    <w:rsid w:val="0010180B"/>
    <w:rsid w:val="00101E94"/>
    <w:rsid w:val="0010270F"/>
    <w:rsid w:val="0010313E"/>
    <w:rsid w:val="00103F44"/>
    <w:rsid w:val="00105216"/>
    <w:rsid w:val="0010546A"/>
    <w:rsid w:val="00105A6A"/>
    <w:rsid w:val="001068FF"/>
    <w:rsid w:val="00110F34"/>
    <w:rsid w:val="001114F2"/>
    <w:rsid w:val="00111A52"/>
    <w:rsid w:val="00111F30"/>
    <w:rsid w:val="001123B7"/>
    <w:rsid w:val="0011242A"/>
    <w:rsid w:val="001133F5"/>
    <w:rsid w:val="001148F8"/>
    <w:rsid w:val="001156E9"/>
    <w:rsid w:val="0011594F"/>
    <w:rsid w:val="00115F72"/>
    <w:rsid w:val="00116264"/>
    <w:rsid w:val="001178FD"/>
    <w:rsid w:val="00117A13"/>
    <w:rsid w:val="001208AB"/>
    <w:rsid w:val="00120D06"/>
    <w:rsid w:val="001229B7"/>
    <w:rsid w:val="00122AE8"/>
    <w:rsid w:val="0012355A"/>
    <w:rsid w:val="001238FF"/>
    <w:rsid w:val="00125C72"/>
    <w:rsid w:val="00126C30"/>
    <w:rsid w:val="001273A7"/>
    <w:rsid w:val="00131697"/>
    <w:rsid w:val="00131A68"/>
    <w:rsid w:val="00132AD9"/>
    <w:rsid w:val="00133A91"/>
    <w:rsid w:val="00134B04"/>
    <w:rsid w:val="00135FC0"/>
    <w:rsid w:val="00141E5F"/>
    <w:rsid w:val="00142840"/>
    <w:rsid w:val="00142E91"/>
    <w:rsid w:val="00143444"/>
    <w:rsid w:val="00145402"/>
    <w:rsid w:val="001463CC"/>
    <w:rsid w:val="00146709"/>
    <w:rsid w:val="00147EE6"/>
    <w:rsid w:val="00150EB2"/>
    <w:rsid w:val="00151130"/>
    <w:rsid w:val="00153399"/>
    <w:rsid w:val="00153AA8"/>
    <w:rsid w:val="00154100"/>
    <w:rsid w:val="001553E6"/>
    <w:rsid w:val="0015718C"/>
    <w:rsid w:val="001578D8"/>
    <w:rsid w:val="0016020B"/>
    <w:rsid w:val="00161D85"/>
    <w:rsid w:val="00162E7E"/>
    <w:rsid w:val="00163D25"/>
    <w:rsid w:val="00164055"/>
    <w:rsid w:val="00166590"/>
    <w:rsid w:val="00166931"/>
    <w:rsid w:val="001673F2"/>
    <w:rsid w:val="00167E86"/>
    <w:rsid w:val="00170C7D"/>
    <w:rsid w:val="00171EC5"/>
    <w:rsid w:val="00172AB3"/>
    <w:rsid w:val="00173B03"/>
    <w:rsid w:val="00174040"/>
    <w:rsid w:val="001755E9"/>
    <w:rsid w:val="001761E1"/>
    <w:rsid w:val="001761FC"/>
    <w:rsid w:val="001767A8"/>
    <w:rsid w:val="00177FBA"/>
    <w:rsid w:val="00182A99"/>
    <w:rsid w:val="00183CC4"/>
    <w:rsid w:val="00184C6B"/>
    <w:rsid w:val="00185808"/>
    <w:rsid w:val="00185D27"/>
    <w:rsid w:val="0018710D"/>
    <w:rsid w:val="00187B5D"/>
    <w:rsid w:val="001907C1"/>
    <w:rsid w:val="001915D8"/>
    <w:rsid w:val="00192C06"/>
    <w:rsid w:val="00193BD7"/>
    <w:rsid w:val="001952CD"/>
    <w:rsid w:val="001959E0"/>
    <w:rsid w:val="00195D79"/>
    <w:rsid w:val="0019609E"/>
    <w:rsid w:val="00196DF5"/>
    <w:rsid w:val="001A0841"/>
    <w:rsid w:val="001A14F8"/>
    <w:rsid w:val="001A1E57"/>
    <w:rsid w:val="001A244B"/>
    <w:rsid w:val="001A3D6A"/>
    <w:rsid w:val="001A3E0D"/>
    <w:rsid w:val="001A4C84"/>
    <w:rsid w:val="001A50FD"/>
    <w:rsid w:val="001A5C55"/>
    <w:rsid w:val="001A5CE1"/>
    <w:rsid w:val="001A610A"/>
    <w:rsid w:val="001A659E"/>
    <w:rsid w:val="001A661F"/>
    <w:rsid w:val="001B05FE"/>
    <w:rsid w:val="001B09FB"/>
    <w:rsid w:val="001B1AC3"/>
    <w:rsid w:val="001B1E74"/>
    <w:rsid w:val="001B2552"/>
    <w:rsid w:val="001B3063"/>
    <w:rsid w:val="001B33A6"/>
    <w:rsid w:val="001B3918"/>
    <w:rsid w:val="001B3D53"/>
    <w:rsid w:val="001B4242"/>
    <w:rsid w:val="001B6564"/>
    <w:rsid w:val="001B6D6C"/>
    <w:rsid w:val="001B7D58"/>
    <w:rsid w:val="001C044E"/>
    <w:rsid w:val="001C08E1"/>
    <w:rsid w:val="001C1B23"/>
    <w:rsid w:val="001C308C"/>
    <w:rsid w:val="001C40C9"/>
    <w:rsid w:val="001C68BE"/>
    <w:rsid w:val="001C6EE4"/>
    <w:rsid w:val="001C7239"/>
    <w:rsid w:val="001C74DC"/>
    <w:rsid w:val="001D010E"/>
    <w:rsid w:val="001D094F"/>
    <w:rsid w:val="001D3BF5"/>
    <w:rsid w:val="001D50C9"/>
    <w:rsid w:val="001D7938"/>
    <w:rsid w:val="001E0065"/>
    <w:rsid w:val="001E0B3D"/>
    <w:rsid w:val="001E204D"/>
    <w:rsid w:val="001E2326"/>
    <w:rsid w:val="001E372D"/>
    <w:rsid w:val="001E5A51"/>
    <w:rsid w:val="001F003B"/>
    <w:rsid w:val="001F2DEB"/>
    <w:rsid w:val="001F3333"/>
    <w:rsid w:val="001F360B"/>
    <w:rsid w:val="001F3B55"/>
    <w:rsid w:val="001F3BD0"/>
    <w:rsid w:val="001F4879"/>
    <w:rsid w:val="001F5ED6"/>
    <w:rsid w:val="001F5ED7"/>
    <w:rsid w:val="001F7330"/>
    <w:rsid w:val="001F7A63"/>
    <w:rsid w:val="0020003A"/>
    <w:rsid w:val="0020140A"/>
    <w:rsid w:val="002014A1"/>
    <w:rsid w:val="00201CAD"/>
    <w:rsid w:val="00201FA2"/>
    <w:rsid w:val="00202179"/>
    <w:rsid w:val="002032F5"/>
    <w:rsid w:val="0020433D"/>
    <w:rsid w:val="0020563B"/>
    <w:rsid w:val="002058C4"/>
    <w:rsid w:val="0020634B"/>
    <w:rsid w:val="00206B6F"/>
    <w:rsid w:val="00206BC5"/>
    <w:rsid w:val="0020772A"/>
    <w:rsid w:val="00211E9D"/>
    <w:rsid w:val="00211F27"/>
    <w:rsid w:val="002137E3"/>
    <w:rsid w:val="00213D7F"/>
    <w:rsid w:val="00215780"/>
    <w:rsid w:val="00216579"/>
    <w:rsid w:val="002165A4"/>
    <w:rsid w:val="0021767B"/>
    <w:rsid w:val="00217E59"/>
    <w:rsid w:val="00221759"/>
    <w:rsid w:val="00221B97"/>
    <w:rsid w:val="00222245"/>
    <w:rsid w:val="00222BA3"/>
    <w:rsid w:val="00224422"/>
    <w:rsid w:val="0022598A"/>
    <w:rsid w:val="002261AA"/>
    <w:rsid w:val="00226D81"/>
    <w:rsid w:val="00227D89"/>
    <w:rsid w:val="00230349"/>
    <w:rsid w:val="00232995"/>
    <w:rsid w:val="002330C4"/>
    <w:rsid w:val="00241079"/>
    <w:rsid w:val="00241A24"/>
    <w:rsid w:val="002429CF"/>
    <w:rsid w:val="002433D2"/>
    <w:rsid w:val="002439BB"/>
    <w:rsid w:val="0024693B"/>
    <w:rsid w:val="0024774C"/>
    <w:rsid w:val="00247EB7"/>
    <w:rsid w:val="00251927"/>
    <w:rsid w:val="0025371B"/>
    <w:rsid w:val="00253F27"/>
    <w:rsid w:val="00254186"/>
    <w:rsid w:val="0025572C"/>
    <w:rsid w:val="002559C7"/>
    <w:rsid w:val="00255E90"/>
    <w:rsid w:val="00257DD1"/>
    <w:rsid w:val="002603C6"/>
    <w:rsid w:val="002609C1"/>
    <w:rsid w:val="00260D70"/>
    <w:rsid w:val="00260D8F"/>
    <w:rsid w:val="00261639"/>
    <w:rsid w:val="00262532"/>
    <w:rsid w:val="00263E5C"/>
    <w:rsid w:val="002640D2"/>
    <w:rsid w:val="002643EA"/>
    <w:rsid w:val="0026588C"/>
    <w:rsid w:val="002659F4"/>
    <w:rsid w:val="00265EEF"/>
    <w:rsid w:val="00266012"/>
    <w:rsid w:val="00266238"/>
    <w:rsid w:val="00266324"/>
    <w:rsid w:val="002675E7"/>
    <w:rsid w:val="002678C0"/>
    <w:rsid w:val="00271353"/>
    <w:rsid w:val="002721C1"/>
    <w:rsid w:val="00272D6E"/>
    <w:rsid w:val="00274355"/>
    <w:rsid w:val="002751C9"/>
    <w:rsid w:val="002755EC"/>
    <w:rsid w:val="00276AC3"/>
    <w:rsid w:val="00277818"/>
    <w:rsid w:val="00280B0D"/>
    <w:rsid w:val="00280F5D"/>
    <w:rsid w:val="0028152D"/>
    <w:rsid w:val="0028168F"/>
    <w:rsid w:val="00281B5B"/>
    <w:rsid w:val="00282266"/>
    <w:rsid w:val="002828DE"/>
    <w:rsid w:val="00283680"/>
    <w:rsid w:val="00284B96"/>
    <w:rsid w:val="00286F7E"/>
    <w:rsid w:val="002873AE"/>
    <w:rsid w:val="00287B00"/>
    <w:rsid w:val="00290B86"/>
    <w:rsid w:val="00290C40"/>
    <w:rsid w:val="00293266"/>
    <w:rsid w:val="0029335E"/>
    <w:rsid w:val="002936D3"/>
    <w:rsid w:val="002948A7"/>
    <w:rsid w:val="00296AD9"/>
    <w:rsid w:val="00297238"/>
    <w:rsid w:val="00297990"/>
    <w:rsid w:val="00297D3C"/>
    <w:rsid w:val="002A1AA5"/>
    <w:rsid w:val="002A28DD"/>
    <w:rsid w:val="002A5FAF"/>
    <w:rsid w:val="002A639C"/>
    <w:rsid w:val="002A7774"/>
    <w:rsid w:val="002B0D5B"/>
    <w:rsid w:val="002B1971"/>
    <w:rsid w:val="002B1F73"/>
    <w:rsid w:val="002B25E9"/>
    <w:rsid w:val="002B4494"/>
    <w:rsid w:val="002B4973"/>
    <w:rsid w:val="002B4B99"/>
    <w:rsid w:val="002B5303"/>
    <w:rsid w:val="002B5697"/>
    <w:rsid w:val="002B5923"/>
    <w:rsid w:val="002B70DE"/>
    <w:rsid w:val="002B7CE5"/>
    <w:rsid w:val="002C03BE"/>
    <w:rsid w:val="002C09BE"/>
    <w:rsid w:val="002C0EC0"/>
    <w:rsid w:val="002C1126"/>
    <w:rsid w:val="002C3984"/>
    <w:rsid w:val="002C4540"/>
    <w:rsid w:val="002C621A"/>
    <w:rsid w:val="002C6E1D"/>
    <w:rsid w:val="002D4DF6"/>
    <w:rsid w:val="002D736B"/>
    <w:rsid w:val="002D7611"/>
    <w:rsid w:val="002E68E4"/>
    <w:rsid w:val="002F001D"/>
    <w:rsid w:val="002F0FD2"/>
    <w:rsid w:val="002F1119"/>
    <w:rsid w:val="002F2E6B"/>
    <w:rsid w:val="002F30A5"/>
    <w:rsid w:val="002F5F1D"/>
    <w:rsid w:val="002F64D4"/>
    <w:rsid w:val="002F6FA4"/>
    <w:rsid w:val="002F748A"/>
    <w:rsid w:val="002F76A4"/>
    <w:rsid w:val="002F7E71"/>
    <w:rsid w:val="002F7E76"/>
    <w:rsid w:val="003013CE"/>
    <w:rsid w:val="003014D4"/>
    <w:rsid w:val="003019E0"/>
    <w:rsid w:val="003022F5"/>
    <w:rsid w:val="00303169"/>
    <w:rsid w:val="003053C1"/>
    <w:rsid w:val="003054B2"/>
    <w:rsid w:val="00305EAC"/>
    <w:rsid w:val="00306523"/>
    <w:rsid w:val="00306A99"/>
    <w:rsid w:val="00306B34"/>
    <w:rsid w:val="00307EFC"/>
    <w:rsid w:val="003112E1"/>
    <w:rsid w:val="00311C41"/>
    <w:rsid w:val="003126BB"/>
    <w:rsid w:val="00316022"/>
    <w:rsid w:val="00316A35"/>
    <w:rsid w:val="0031702B"/>
    <w:rsid w:val="00321299"/>
    <w:rsid w:val="003218BF"/>
    <w:rsid w:val="00322D4B"/>
    <w:rsid w:val="00323282"/>
    <w:rsid w:val="00323701"/>
    <w:rsid w:val="0032383B"/>
    <w:rsid w:val="00324DF3"/>
    <w:rsid w:val="003258A3"/>
    <w:rsid w:val="00327F25"/>
    <w:rsid w:val="003316B3"/>
    <w:rsid w:val="00332C09"/>
    <w:rsid w:val="003341E0"/>
    <w:rsid w:val="0033470C"/>
    <w:rsid w:val="00334CE5"/>
    <w:rsid w:val="003358CD"/>
    <w:rsid w:val="00335A39"/>
    <w:rsid w:val="00335FAA"/>
    <w:rsid w:val="00336869"/>
    <w:rsid w:val="00337819"/>
    <w:rsid w:val="00344AC8"/>
    <w:rsid w:val="00345718"/>
    <w:rsid w:val="003462D7"/>
    <w:rsid w:val="0034703D"/>
    <w:rsid w:val="003473EE"/>
    <w:rsid w:val="00347EB7"/>
    <w:rsid w:val="00351FB6"/>
    <w:rsid w:val="00352513"/>
    <w:rsid w:val="00353875"/>
    <w:rsid w:val="00354218"/>
    <w:rsid w:val="00355203"/>
    <w:rsid w:val="003624C6"/>
    <w:rsid w:val="00362580"/>
    <w:rsid w:val="00363CC1"/>
    <w:rsid w:val="00363F61"/>
    <w:rsid w:val="00365130"/>
    <w:rsid w:val="0036542A"/>
    <w:rsid w:val="003704B0"/>
    <w:rsid w:val="00370BB7"/>
    <w:rsid w:val="003729B5"/>
    <w:rsid w:val="00372DF3"/>
    <w:rsid w:val="00373B4D"/>
    <w:rsid w:val="0037648D"/>
    <w:rsid w:val="00380CEC"/>
    <w:rsid w:val="00381E27"/>
    <w:rsid w:val="00382E30"/>
    <w:rsid w:val="00383C41"/>
    <w:rsid w:val="00384A71"/>
    <w:rsid w:val="0038548E"/>
    <w:rsid w:val="0038559A"/>
    <w:rsid w:val="003909DE"/>
    <w:rsid w:val="00390EDD"/>
    <w:rsid w:val="00392421"/>
    <w:rsid w:val="00392886"/>
    <w:rsid w:val="00392E32"/>
    <w:rsid w:val="00393023"/>
    <w:rsid w:val="00393168"/>
    <w:rsid w:val="00394D0A"/>
    <w:rsid w:val="003960F2"/>
    <w:rsid w:val="00396420"/>
    <w:rsid w:val="0039774C"/>
    <w:rsid w:val="00397F73"/>
    <w:rsid w:val="003A0927"/>
    <w:rsid w:val="003A1E92"/>
    <w:rsid w:val="003A2A06"/>
    <w:rsid w:val="003A4A0B"/>
    <w:rsid w:val="003A54AC"/>
    <w:rsid w:val="003A5942"/>
    <w:rsid w:val="003A6761"/>
    <w:rsid w:val="003B0C8B"/>
    <w:rsid w:val="003B159E"/>
    <w:rsid w:val="003B1DF3"/>
    <w:rsid w:val="003B2EEA"/>
    <w:rsid w:val="003B332D"/>
    <w:rsid w:val="003B33A7"/>
    <w:rsid w:val="003B47F1"/>
    <w:rsid w:val="003B64C9"/>
    <w:rsid w:val="003B6A33"/>
    <w:rsid w:val="003B6D4E"/>
    <w:rsid w:val="003C0B1B"/>
    <w:rsid w:val="003C0D6E"/>
    <w:rsid w:val="003C15BF"/>
    <w:rsid w:val="003C226D"/>
    <w:rsid w:val="003C479A"/>
    <w:rsid w:val="003C67A1"/>
    <w:rsid w:val="003C6A75"/>
    <w:rsid w:val="003C6DB7"/>
    <w:rsid w:val="003D01C2"/>
    <w:rsid w:val="003D0CAB"/>
    <w:rsid w:val="003D12B7"/>
    <w:rsid w:val="003D1985"/>
    <w:rsid w:val="003D1EC4"/>
    <w:rsid w:val="003D3F92"/>
    <w:rsid w:val="003D43A5"/>
    <w:rsid w:val="003D4BC0"/>
    <w:rsid w:val="003D4E9C"/>
    <w:rsid w:val="003D59B3"/>
    <w:rsid w:val="003D70AA"/>
    <w:rsid w:val="003D760A"/>
    <w:rsid w:val="003D7F9F"/>
    <w:rsid w:val="003E0866"/>
    <w:rsid w:val="003E0A95"/>
    <w:rsid w:val="003E12EF"/>
    <w:rsid w:val="003E275D"/>
    <w:rsid w:val="003E4018"/>
    <w:rsid w:val="003E490F"/>
    <w:rsid w:val="003E4E85"/>
    <w:rsid w:val="003E513F"/>
    <w:rsid w:val="003E6A6F"/>
    <w:rsid w:val="003E6E86"/>
    <w:rsid w:val="003F383E"/>
    <w:rsid w:val="003F51C4"/>
    <w:rsid w:val="003F6F01"/>
    <w:rsid w:val="003F6FC9"/>
    <w:rsid w:val="00400813"/>
    <w:rsid w:val="00400A9C"/>
    <w:rsid w:val="00400B34"/>
    <w:rsid w:val="004010DF"/>
    <w:rsid w:val="00401E87"/>
    <w:rsid w:val="0040216B"/>
    <w:rsid w:val="004042A9"/>
    <w:rsid w:val="00405977"/>
    <w:rsid w:val="00406384"/>
    <w:rsid w:val="00406E7C"/>
    <w:rsid w:val="0040700A"/>
    <w:rsid w:val="00410EBB"/>
    <w:rsid w:val="00411B7D"/>
    <w:rsid w:val="00412D85"/>
    <w:rsid w:val="0041303B"/>
    <w:rsid w:val="00413526"/>
    <w:rsid w:val="00413F5E"/>
    <w:rsid w:val="004145AB"/>
    <w:rsid w:val="00416274"/>
    <w:rsid w:val="00416336"/>
    <w:rsid w:val="0042262F"/>
    <w:rsid w:val="00425EE2"/>
    <w:rsid w:val="004269E0"/>
    <w:rsid w:val="00426B02"/>
    <w:rsid w:val="00427D02"/>
    <w:rsid w:val="00432A37"/>
    <w:rsid w:val="00433A1D"/>
    <w:rsid w:val="004351D0"/>
    <w:rsid w:val="00435725"/>
    <w:rsid w:val="0044161F"/>
    <w:rsid w:val="00441FC3"/>
    <w:rsid w:val="0044216D"/>
    <w:rsid w:val="004437AF"/>
    <w:rsid w:val="00443D08"/>
    <w:rsid w:val="00445BCD"/>
    <w:rsid w:val="00445E1A"/>
    <w:rsid w:val="0044677A"/>
    <w:rsid w:val="00446D0B"/>
    <w:rsid w:val="004473B9"/>
    <w:rsid w:val="004511BC"/>
    <w:rsid w:val="00451362"/>
    <w:rsid w:val="00451620"/>
    <w:rsid w:val="00451E7A"/>
    <w:rsid w:val="00454778"/>
    <w:rsid w:val="00454D0D"/>
    <w:rsid w:val="00456143"/>
    <w:rsid w:val="004573DF"/>
    <w:rsid w:val="00457E87"/>
    <w:rsid w:val="0046019F"/>
    <w:rsid w:val="00460574"/>
    <w:rsid w:val="0046459F"/>
    <w:rsid w:val="00466AD7"/>
    <w:rsid w:val="00467ABB"/>
    <w:rsid w:val="00467BA8"/>
    <w:rsid w:val="004700A5"/>
    <w:rsid w:val="0047035C"/>
    <w:rsid w:val="00470964"/>
    <w:rsid w:val="00472E2D"/>
    <w:rsid w:val="00473183"/>
    <w:rsid w:val="00473E99"/>
    <w:rsid w:val="0047564F"/>
    <w:rsid w:val="004762E5"/>
    <w:rsid w:val="00476FB6"/>
    <w:rsid w:val="00477E36"/>
    <w:rsid w:val="0048043C"/>
    <w:rsid w:val="004810C3"/>
    <w:rsid w:val="0048233B"/>
    <w:rsid w:val="00483D77"/>
    <w:rsid w:val="00484D68"/>
    <w:rsid w:val="00484F4E"/>
    <w:rsid w:val="00485BC6"/>
    <w:rsid w:val="004875C4"/>
    <w:rsid w:val="00490033"/>
    <w:rsid w:val="00491392"/>
    <w:rsid w:val="00491E73"/>
    <w:rsid w:val="00493449"/>
    <w:rsid w:val="00493A26"/>
    <w:rsid w:val="004943AD"/>
    <w:rsid w:val="00495447"/>
    <w:rsid w:val="004956D8"/>
    <w:rsid w:val="00495C2B"/>
    <w:rsid w:val="004961C5"/>
    <w:rsid w:val="00496763"/>
    <w:rsid w:val="00496B45"/>
    <w:rsid w:val="0049709B"/>
    <w:rsid w:val="00497191"/>
    <w:rsid w:val="004A1A2B"/>
    <w:rsid w:val="004A1D7D"/>
    <w:rsid w:val="004A46B4"/>
    <w:rsid w:val="004A46F4"/>
    <w:rsid w:val="004A587C"/>
    <w:rsid w:val="004A5CA5"/>
    <w:rsid w:val="004B07C9"/>
    <w:rsid w:val="004B71D8"/>
    <w:rsid w:val="004B7F20"/>
    <w:rsid w:val="004C0274"/>
    <w:rsid w:val="004C0E43"/>
    <w:rsid w:val="004C1948"/>
    <w:rsid w:val="004C2F83"/>
    <w:rsid w:val="004C3008"/>
    <w:rsid w:val="004C33D8"/>
    <w:rsid w:val="004C4E8E"/>
    <w:rsid w:val="004C588A"/>
    <w:rsid w:val="004C5E84"/>
    <w:rsid w:val="004C5EA6"/>
    <w:rsid w:val="004C6DBF"/>
    <w:rsid w:val="004C7622"/>
    <w:rsid w:val="004D0091"/>
    <w:rsid w:val="004D0D06"/>
    <w:rsid w:val="004D18A9"/>
    <w:rsid w:val="004D22A4"/>
    <w:rsid w:val="004D22DF"/>
    <w:rsid w:val="004D3907"/>
    <w:rsid w:val="004D4426"/>
    <w:rsid w:val="004D467F"/>
    <w:rsid w:val="004D5460"/>
    <w:rsid w:val="004D60FE"/>
    <w:rsid w:val="004D62B2"/>
    <w:rsid w:val="004D780F"/>
    <w:rsid w:val="004D7882"/>
    <w:rsid w:val="004E0AD7"/>
    <w:rsid w:val="004E365A"/>
    <w:rsid w:val="004E4874"/>
    <w:rsid w:val="004E4C90"/>
    <w:rsid w:val="004E5567"/>
    <w:rsid w:val="004E5AB4"/>
    <w:rsid w:val="004E62B5"/>
    <w:rsid w:val="004E68CB"/>
    <w:rsid w:val="004E7DF9"/>
    <w:rsid w:val="004F087E"/>
    <w:rsid w:val="004F1934"/>
    <w:rsid w:val="004F482D"/>
    <w:rsid w:val="004F4894"/>
    <w:rsid w:val="004F6037"/>
    <w:rsid w:val="004F62EA"/>
    <w:rsid w:val="004F7F9A"/>
    <w:rsid w:val="00500433"/>
    <w:rsid w:val="005007B7"/>
    <w:rsid w:val="0050243E"/>
    <w:rsid w:val="005028BB"/>
    <w:rsid w:val="0051197E"/>
    <w:rsid w:val="00513DDA"/>
    <w:rsid w:val="005143C4"/>
    <w:rsid w:val="005146F5"/>
    <w:rsid w:val="0051508B"/>
    <w:rsid w:val="00515AA8"/>
    <w:rsid w:val="00515E5B"/>
    <w:rsid w:val="00515F55"/>
    <w:rsid w:val="00516164"/>
    <w:rsid w:val="0051673D"/>
    <w:rsid w:val="0051733E"/>
    <w:rsid w:val="00517BF1"/>
    <w:rsid w:val="0052240E"/>
    <w:rsid w:val="0052498B"/>
    <w:rsid w:val="005256F3"/>
    <w:rsid w:val="005268D0"/>
    <w:rsid w:val="00526FA8"/>
    <w:rsid w:val="00532F63"/>
    <w:rsid w:val="00533B73"/>
    <w:rsid w:val="00533DDB"/>
    <w:rsid w:val="0053455E"/>
    <w:rsid w:val="00534AD6"/>
    <w:rsid w:val="00534F61"/>
    <w:rsid w:val="00535BFF"/>
    <w:rsid w:val="00535C47"/>
    <w:rsid w:val="00535E1B"/>
    <w:rsid w:val="00537136"/>
    <w:rsid w:val="00537813"/>
    <w:rsid w:val="00537F9A"/>
    <w:rsid w:val="00540C01"/>
    <w:rsid w:val="00544380"/>
    <w:rsid w:val="005443EF"/>
    <w:rsid w:val="005461AA"/>
    <w:rsid w:val="00547793"/>
    <w:rsid w:val="0055160B"/>
    <w:rsid w:val="00552E9E"/>
    <w:rsid w:val="005546FD"/>
    <w:rsid w:val="00554F0E"/>
    <w:rsid w:val="00555050"/>
    <w:rsid w:val="005550EA"/>
    <w:rsid w:val="00555224"/>
    <w:rsid w:val="00555383"/>
    <w:rsid w:val="00555C54"/>
    <w:rsid w:val="00556027"/>
    <w:rsid w:val="005568A4"/>
    <w:rsid w:val="00556A87"/>
    <w:rsid w:val="00557CD6"/>
    <w:rsid w:val="00560383"/>
    <w:rsid w:val="00561EE9"/>
    <w:rsid w:val="005624B8"/>
    <w:rsid w:val="00563DAF"/>
    <w:rsid w:val="00565655"/>
    <w:rsid w:val="005672C1"/>
    <w:rsid w:val="00567E8C"/>
    <w:rsid w:val="00570FAE"/>
    <w:rsid w:val="00571AE1"/>
    <w:rsid w:val="005721A1"/>
    <w:rsid w:val="005729CC"/>
    <w:rsid w:val="00572D66"/>
    <w:rsid w:val="005741FC"/>
    <w:rsid w:val="00574243"/>
    <w:rsid w:val="00575034"/>
    <w:rsid w:val="005750C0"/>
    <w:rsid w:val="0057512C"/>
    <w:rsid w:val="00575D2C"/>
    <w:rsid w:val="00577661"/>
    <w:rsid w:val="00577AC8"/>
    <w:rsid w:val="00580370"/>
    <w:rsid w:val="00580665"/>
    <w:rsid w:val="00580D30"/>
    <w:rsid w:val="005814B1"/>
    <w:rsid w:val="005819BA"/>
    <w:rsid w:val="00582B68"/>
    <w:rsid w:val="00582F33"/>
    <w:rsid w:val="00583212"/>
    <w:rsid w:val="00584113"/>
    <w:rsid w:val="00584FD2"/>
    <w:rsid w:val="005854E3"/>
    <w:rsid w:val="00585DDD"/>
    <w:rsid w:val="00586788"/>
    <w:rsid w:val="00586C0E"/>
    <w:rsid w:val="00587030"/>
    <w:rsid w:val="00587274"/>
    <w:rsid w:val="005878FC"/>
    <w:rsid w:val="00587B09"/>
    <w:rsid w:val="00590034"/>
    <w:rsid w:val="00590390"/>
    <w:rsid w:val="005929A3"/>
    <w:rsid w:val="005931AB"/>
    <w:rsid w:val="00593E66"/>
    <w:rsid w:val="00596755"/>
    <w:rsid w:val="00596EA1"/>
    <w:rsid w:val="00596F0E"/>
    <w:rsid w:val="005A1164"/>
    <w:rsid w:val="005A1721"/>
    <w:rsid w:val="005A21F6"/>
    <w:rsid w:val="005A3776"/>
    <w:rsid w:val="005A4AC3"/>
    <w:rsid w:val="005A725D"/>
    <w:rsid w:val="005A7F2B"/>
    <w:rsid w:val="005B03B2"/>
    <w:rsid w:val="005B1E3B"/>
    <w:rsid w:val="005B2D01"/>
    <w:rsid w:val="005B356D"/>
    <w:rsid w:val="005B40F1"/>
    <w:rsid w:val="005B582B"/>
    <w:rsid w:val="005B5B48"/>
    <w:rsid w:val="005B7393"/>
    <w:rsid w:val="005C0650"/>
    <w:rsid w:val="005C0EB1"/>
    <w:rsid w:val="005C1548"/>
    <w:rsid w:val="005C5C74"/>
    <w:rsid w:val="005C5E7B"/>
    <w:rsid w:val="005C7900"/>
    <w:rsid w:val="005C7DFF"/>
    <w:rsid w:val="005D272D"/>
    <w:rsid w:val="005D2A02"/>
    <w:rsid w:val="005D3AD6"/>
    <w:rsid w:val="005D4710"/>
    <w:rsid w:val="005D4FD9"/>
    <w:rsid w:val="005D5229"/>
    <w:rsid w:val="005D6684"/>
    <w:rsid w:val="005D6B97"/>
    <w:rsid w:val="005D7897"/>
    <w:rsid w:val="005E33B3"/>
    <w:rsid w:val="005E4B14"/>
    <w:rsid w:val="005F12A6"/>
    <w:rsid w:val="005F1E88"/>
    <w:rsid w:val="005F2A97"/>
    <w:rsid w:val="005F3C16"/>
    <w:rsid w:val="005F44FC"/>
    <w:rsid w:val="005F4D33"/>
    <w:rsid w:val="005F4D41"/>
    <w:rsid w:val="005F4E7C"/>
    <w:rsid w:val="005F4F0C"/>
    <w:rsid w:val="005F5DAD"/>
    <w:rsid w:val="005F6859"/>
    <w:rsid w:val="005F68F5"/>
    <w:rsid w:val="005F72DA"/>
    <w:rsid w:val="005F7F08"/>
    <w:rsid w:val="00600B6A"/>
    <w:rsid w:val="006014AF"/>
    <w:rsid w:val="00601EBE"/>
    <w:rsid w:val="00602857"/>
    <w:rsid w:val="00602A78"/>
    <w:rsid w:val="00602FA2"/>
    <w:rsid w:val="00605C85"/>
    <w:rsid w:val="00606F98"/>
    <w:rsid w:val="00610005"/>
    <w:rsid w:val="00610CD0"/>
    <w:rsid w:val="006119C3"/>
    <w:rsid w:val="0061216F"/>
    <w:rsid w:val="00614388"/>
    <w:rsid w:val="00615968"/>
    <w:rsid w:val="0062133B"/>
    <w:rsid w:val="00621551"/>
    <w:rsid w:val="00621EC3"/>
    <w:rsid w:val="0062245E"/>
    <w:rsid w:val="006228E4"/>
    <w:rsid w:val="006240BD"/>
    <w:rsid w:val="00624A15"/>
    <w:rsid w:val="006267EE"/>
    <w:rsid w:val="00626F32"/>
    <w:rsid w:val="00627FF8"/>
    <w:rsid w:val="00631C4D"/>
    <w:rsid w:val="00633B13"/>
    <w:rsid w:val="006340F2"/>
    <w:rsid w:val="006372D4"/>
    <w:rsid w:val="00640079"/>
    <w:rsid w:val="006411AF"/>
    <w:rsid w:val="0064203E"/>
    <w:rsid w:val="00642A4D"/>
    <w:rsid w:val="006447AC"/>
    <w:rsid w:val="00644EE8"/>
    <w:rsid w:val="0064679B"/>
    <w:rsid w:val="00646B66"/>
    <w:rsid w:val="00647EE0"/>
    <w:rsid w:val="0065004E"/>
    <w:rsid w:val="00650DB4"/>
    <w:rsid w:val="00651168"/>
    <w:rsid w:val="00651330"/>
    <w:rsid w:val="006533C3"/>
    <w:rsid w:val="00653A71"/>
    <w:rsid w:val="006547BB"/>
    <w:rsid w:val="00654F38"/>
    <w:rsid w:val="00656A2B"/>
    <w:rsid w:val="006572CB"/>
    <w:rsid w:val="00660826"/>
    <w:rsid w:val="00662727"/>
    <w:rsid w:val="006643D2"/>
    <w:rsid w:val="00665B54"/>
    <w:rsid w:val="00666FE6"/>
    <w:rsid w:val="00667059"/>
    <w:rsid w:val="00667175"/>
    <w:rsid w:val="00670CCE"/>
    <w:rsid w:val="00671F33"/>
    <w:rsid w:val="006740B0"/>
    <w:rsid w:val="00674F32"/>
    <w:rsid w:val="0067563C"/>
    <w:rsid w:val="0067581E"/>
    <w:rsid w:val="006760EE"/>
    <w:rsid w:val="00676AD6"/>
    <w:rsid w:val="00677E00"/>
    <w:rsid w:val="006807D7"/>
    <w:rsid w:val="006813E8"/>
    <w:rsid w:val="006827A8"/>
    <w:rsid w:val="00682CB1"/>
    <w:rsid w:val="006832A7"/>
    <w:rsid w:val="00684480"/>
    <w:rsid w:val="00685B1E"/>
    <w:rsid w:val="00685C6C"/>
    <w:rsid w:val="00687D2B"/>
    <w:rsid w:val="00691EF9"/>
    <w:rsid w:val="00692E48"/>
    <w:rsid w:val="006933E7"/>
    <w:rsid w:val="006934DA"/>
    <w:rsid w:val="00693EC6"/>
    <w:rsid w:val="00694189"/>
    <w:rsid w:val="006948E5"/>
    <w:rsid w:val="00696B11"/>
    <w:rsid w:val="00696D01"/>
    <w:rsid w:val="00697857"/>
    <w:rsid w:val="006A0528"/>
    <w:rsid w:val="006A117E"/>
    <w:rsid w:val="006A1CC0"/>
    <w:rsid w:val="006A1CEB"/>
    <w:rsid w:val="006A2D3B"/>
    <w:rsid w:val="006A5E25"/>
    <w:rsid w:val="006A6021"/>
    <w:rsid w:val="006A7047"/>
    <w:rsid w:val="006B0448"/>
    <w:rsid w:val="006B17A1"/>
    <w:rsid w:val="006B2C37"/>
    <w:rsid w:val="006B5544"/>
    <w:rsid w:val="006B5F57"/>
    <w:rsid w:val="006B5F8D"/>
    <w:rsid w:val="006B6856"/>
    <w:rsid w:val="006B6E43"/>
    <w:rsid w:val="006C033A"/>
    <w:rsid w:val="006C1317"/>
    <w:rsid w:val="006C23F4"/>
    <w:rsid w:val="006C373D"/>
    <w:rsid w:val="006C3BC9"/>
    <w:rsid w:val="006C4102"/>
    <w:rsid w:val="006C568B"/>
    <w:rsid w:val="006C58D8"/>
    <w:rsid w:val="006C667C"/>
    <w:rsid w:val="006C7139"/>
    <w:rsid w:val="006C7610"/>
    <w:rsid w:val="006D0ADC"/>
    <w:rsid w:val="006D1C63"/>
    <w:rsid w:val="006D2EC6"/>
    <w:rsid w:val="006D4B0A"/>
    <w:rsid w:val="006D5362"/>
    <w:rsid w:val="006D63EC"/>
    <w:rsid w:val="006E413E"/>
    <w:rsid w:val="006E61B9"/>
    <w:rsid w:val="006E6E08"/>
    <w:rsid w:val="006E79EB"/>
    <w:rsid w:val="006F0429"/>
    <w:rsid w:val="006F0654"/>
    <w:rsid w:val="006F0B76"/>
    <w:rsid w:val="006F0DD4"/>
    <w:rsid w:val="006F16D2"/>
    <w:rsid w:val="006F3039"/>
    <w:rsid w:val="006F5082"/>
    <w:rsid w:val="006F7AA7"/>
    <w:rsid w:val="006F7CAD"/>
    <w:rsid w:val="00700314"/>
    <w:rsid w:val="00703EE8"/>
    <w:rsid w:val="00704EBF"/>
    <w:rsid w:val="00706309"/>
    <w:rsid w:val="0070743E"/>
    <w:rsid w:val="007123C6"/>
    <w:rsid w:val="007126A4"/>
    <w:rsid w:val="007130B8"/>
    <w:rsid w:val="0071354F"/>
    <w:rsid w:val="00714D1D"/>
    <w:rsid w:val="00715CCD"/>
    <w:rsid w:val="00717735"/>
    <w:rsid w:val="00717CB6"/>
    <w:rsid w:val="00717D1B"/>
    <w:rsid w:val="007212F4"/>
    <w:rsid w:val="007219CF"/>
    <w:rsid w:val="007231FD"/>
    <w:rsid w:val="00723367"/>
    <w:rsid w:val="00723D47"/>
    <w:rsid w:val="00723E66"/>
    <w:rsid w:val="00723F29"/>
    <w:rsid w:val="007261EB"/>
    <w:rsid w:val="00726367"/>
    <w:rsid w:val="00727AF8"/>
    <w:rsid w:val="0073006C"/>
    <w:rsid w:val="00731973"/>
    <w:rsid w:val="007345BA"/>
    <w:rsid w:val="00734682"/>
    <w:rsid w:val="00734A82"/>
    <w:rsid w:val="00735C73"/>
    <w:rsid w:val="0073603C"/>
    <w:rsid w:val="00736AC2"/>
    <w:rsid w:val="00736B80"/>
    <w:rsid w:val="00736C13"/>
    <w:rsid w:val="00740E7E"/>
    <w:rsid w:val="00741287"/>
    <w:rsid w:val="007412BE"/>
    <w:rsid w:val="00742A2E"/>
    <w:rsid w:val="007438E6"/>
    <w:rsid w:val="00743926"/>
    <w:rsid w:val="007457AE"/>
    <w:rsid w:val="00745800"/>
    <w:rsid w:val="00746966"/>
    <w:rsid w:val="00746D35"/>
    <w:rsid w:val="00747BCB"/>
    <w:rsid w:val="007518AF"/>
    <w:rsid w:val="007538E1"/>
    <w:rsid w:val="00753C22"/>
    <w:rsid w:val="00754416"/>
    <w:rsid w:val="00754979"/>
    <w:rsid w:val="00754EDE"/>
    <w:rsid w:val="00755449"/>
    <w:rsid w:val="00756552"/>
    <w:rsid w:val="007573BA"/>
    <w:rsid w:val="00757DA0"/>
    <w:rsid w:val="00760063"/>
    <w:rsid w:val="00761E33"/>
    <w:rsid w:val="00761FB0"/>
    <w:rsid w:val="007620A3"/>
    <w:rsid w:val="00762571"/>
    <w:rsid w:val="007628A0"/>
    <w:rsid w:val="00762966"/>
    <w:rsid w:val="00767707"/>
    <w:rsid w:val="00767902"/>
    <w:rsid w:val="00771518"/>
    <w:rsid w:val="0077180E"/>
    <w:rsid w:val="007721AD"/>
    <w:rsid w:val="00772DC1"/>
    <w:rsid w:val="00773296"/>
    <w:rsid w:val="00776E5F"/>
    <w:rsid w:val="00776ED3"/>
    <w:rsid w:val="00777903"/>
    <w:rsid w:val="00777B65"/>
    <w:rsid w:val="007808A2"/>
    <w:rsid w:val="00780B62"/>
    <w:rsid w:val="00780CA0"/>
    <w:rsid w:val="00781314"/>
    <w:rsid w:val="007814C2"/>
    <w:rsid w:val="007817C7"/>
    <w:rsid w:val="007832B3"/>
    <w:rsid w:val="0078399F"/>
    <w:rsid w:val="00784720"/>
    <w:rsid w:val="0078521E"/>
    <w:rsid w:val="00785423"/>
    <w:rsid w:val="007867ED"/>
    <w:rsid w:val="0078798D"/>
    <w:rsid w:val="00790047"/>
    <w:rsid w:val="00792B6B"/>
    <w:rsid w:val="00792DA3"/>
    <w:rsid w:val="00793973"/>
    <w:rsid w:val="00795FB6"/>
    <w:rsid w:val="00796260"/>
    <w:rsid w:val="00796C18"/>
    <w:rsid w:val="00796E32"/>
    <w:rsid w:val="007970A6"/>
    <w:rsid w:val="00797E1D"/>
    <w:rsid w:val="00797E33"/>
    <w:rsid w:val="007A032A"/>
    <w:rsid w:val="007A1FAA"/>
    <w:rsid w:val="007A33AE"/>
    <w:rsid w:val="007A537F"/>
    <w:rsid w:val="007A54FC"/>
    <w:rsid w:val="007A5CE2"/>
    <w:rsid w:val="007A7888"/>
    <w:rsid w:val="007B2094"/>
    <w:rsid w:val="007B284D"/>
    <w:rsid w:val="007B490F"/>
    <w:rsid w:val="007B4F8A"/>
    <w:rsid w:val="007B5921"/>
    <w:rsid w:val="007B6B81"/>
    <w:rsid w:val="007B7EB5"/>
    <w:rsid w:val="007C1CB0"/>
    <w:rsid w:val="007C2A42"/>
    <w:rsid w:val="007C3A7C"/>
    <w:rsid w:val="007C45DF"/>
    <w:rsid w:val="007C4EBC"/>
    <w:rsid w:val="007C5096"/>
    <w:rsid w:val="007C5FBF"/>
    <w:rsid w:val="007C63C0"/>
    <w:rsid w:val="007C6EE7"/>
    <w:rsid w:val="007C714B"/>
    <w:rsid w:val="007D02D8"/>
    <w:rsid w:val="007D1BC1"/>
    <w:rsid w:val="007D4710"/>
    <w:rsid w:val="007D4988"/>
    <w:rsid w:val="007D67C6"/>
    <w:rsid w:val="007D68F3"/>
    <w:rsid w:val="007E3378"/>
    <w:rsid w:val="007E42A7"/>
    <w:rsid w:val="007E5B06"/>
    <w:rsid w:val="007F0758"/>
    <w:rsid w:val="007F108F"/>
    <w:rsid w:val="007F15AA"/>
    <w:rsid w:val="007F16B8"/>
    <w:rsid w:val="007F218B"/>
    <w:rsid w:val="007F276F"/>
    <w:rsid w:val="007F4720"/>
    <w:rsid w:val="007F651E"/>
    <w:rsid w:val="00803364"/>
    <w:rsid w:val="00804D5E"/>
    <w:rsid w:val="008055B5"/>
    <w:rsid w:val="00805AF9"/>
    <w:rsid w:val="00807861"/>
    <w:rsid w:val="00810F97"/>
    <w:rsid w:val="00812AF2"/>
    <w:rsid w:val="00815DD7"/>
    <w:rsid w:val="00815E2B"/>
    <w:rsid w:val="00816C83"/>
    <w:rsid w:val="00820E6F"/>
    <w:rsid w:val="008229BE"/>
    <w:rsid w:val="0082385E"/>
    <w:rsid w:val="0082450D"/>
    <w:rsid w:val="00831DFA"/>
    <w:rsid w:val="008329D8"/>
    <w:rsid w:val="008337A1"/>
    <w:rsid w:val="00833B62"/>
    <w:rsid w:val="00835AC9"/>
    <w:rsid w:val="00837B9B"/>
    <w:rsid w:val="00843030"/>
    <w:rsid w:val="00843535"/>
    <w:rsid w:val="00843F51"/>
    <w:rsid w:val="008448BC"/>
    <w:rsid w:val="00844984"/>
    <w:rsid w:val="008454B4"/>
    <w:rsid w:val="00846697"/>
    <w:rsid w:val="00847288"/>
    <w:rsid w:val="00847374"/>
    <w:rsid w:val="008553CA"/>
    <w:rsid w:val="00855F4B"/>
    <w:rsid w:val="00856843"/>
    <w:rsid w:val="008604FA"/>
    <w:rsid w:val="00860679"/>
    <w:rsid w:val="00861EB1"/>
    <w:rsid w:val="00861F78"/>
    <w:rsid w:val="0086349A"/>
    <w:rsid w:val="0086371B"/>
    <w:rsid w:val="00863E15"/>
    <w:rsid w:val="008647F6"/>
    <w:rsid w:val="00864898"/>
    <w:rsid w:val="00864A02"/>
    <w:rsid w:val="00865647"/>
    <w:rsid w:val="00866964"/>
    <w:rsid w:val="008708BC"/>
    <w:rsid w:val="00871926"/>
    <w:rsid w:val="00871988"/>
    <w:rsid w:val="00872F43"/>
    <w:rsid w:val="008731FF"/>
    <w:rsid w:val="008735E5"/>
    <w:rsid w:val="00874473"/>
    <w:rsid w:val="008748BD"/>
    <w:rsid w:val="00875E7F"/>
    <w:rsid w:val="00876113"/>
    <w:rsid w:val="00877909"/>
    <w:rsid w:val="00877E0F"/>
    <w:rsid w:val="00880076"/>
    <w:rsid w:val="0088039D"/>
    <w:rsid w:val="00880472"/>
    <w:rsid w:val="00881278"/>
    <w:rsid w:val="00881F64"/>
    <w:rsid w:val="00882CA3"/>
    <w:rsid w:val="00882F18"/>
    <w:rsid w:val="00883E20"/>
    <w:rsid w:val="00883EDE"/>
    <w:rsid w:val="00885F29"/>
    <w:rsid w:val="008864C5"/>
    <w:rsid w:val="00886685"/>
    <w:rsid w:val="0089200F"/>
    <w:rsid w:val="008926DE"/>
    <w:rsid w:val="00893B69"/>
    <w:rsid w:val="00893C9B"/>
    <w:rsid w:val="00893E03"/>
    <w:rsid w:val="008940F0"/>
    <w:rsid w:val="00895093"/>
    <w:rsid w:val="00895D43"/>
    <w:rsid w:val="00896F86"/>
    <w:rsid w:val="00897639"/>
    <w:rsid w:val="008A048E"/>
    <w:rsid w:val="008A0F20"/>
    <w:rsid w:val="008A11EB"/>
    <w:rsid w:val="008A14F6"/>
    <w:rsid w:val="008A1553"/>
    <w:rsid w:val="008A177E"/>
    <w:rsid w:val="008A5700"/>
    <w:rsid w:val="008A71B9"/>
    <w:rsid w:val="008A71BC"/>
    <w:rsid w:val="008A7ADB"/>
    <w:rsid w:val="008B0224"/>
    <w:rsid w:val="008B02E0"/>
    <w:rsid w:val="008B0DF7"/>
    <w:rsid w:val="008B129D"/>
    <w:rsid w:val="008B26EE"/>
    <w:rsid w:val="008B3439"/>
    <w:rsid w:val="008B4BCC"/>
    <w:rsid w:val="008B52A9"/>
    <w:rsid w:val="008B5D86"/>
    <w:rsid w:val="008B6589"/>
    <w:rsid w:val="008B7370"/>
    <w:rsid w:val="008B7408"/>
    <w:rsid w:val="008C026E"/>
    <w:rsid w:val="008C0E50"/>
    <w:rsid w:val="008C1274"/>
    <w:rsid w:val="008C1DDB"/>
    <w:rsid w:val="008C2281"/>
    <w:rsid w:val="008C2ABB"/>
    <w:rsid w:val="008C3259"/>
    <w:rsid w:val="008C37FA"/>
    <w:rsid w:val="008C3B61"/>
    <w:rsid w:val="008C3C02"/>
    <w:rsid w:val="008C47FC"/>
    <w:rsid w:val="008C5013"/>
    <w:rsid w:val="008C7B48"/>
    <w:rsid w:val="008D0C69"/>
    <w:rsid w:val="008D0EBE"/>
    <w:rsid w:val="008D1077"/>
    <w:rsid w:val="008D2A37"/>
    <w:rsid w:val="008D3E70"/>
    <w:rsid w:val="008D412C"/>
    <w:rsid w:val="008E04B7"/>
    <w:rsid w:val="008E0DA2"/>
    <w:rsid w:val="008E100B"/>
    <w:rsid w:val="008E12CA"/>
    <w:rsid w:val="008E1FA1"/>
    <w:rsid w:val="008E3990"/>
    <w:rsid w:val="008E4725"/>
    <w:rsid w:val="008E5716"/>
    <w:rsid w:val="008E5F7E"/>
    <w:rsid w:val="008E674A"/>
    <w:rsid w:val="008E6AD5"/>
    <w:rsid w:val="008E6F12"/>
    <w:rsid w:val="008E6F5F"/>
    <w:rsid w:val="008E78E9"/>
    <w:rsid w:val="008F01C3"/>
    <w:rsid w:val="008F0228"/>
    <w:rsid w:val="008F0A94"/>
    <w:rsid w:val="008F3C44"/>
    <w:rsid w:val="00901078"/>
    <w:rsid w:val="00902479"/>
    <w:rsid w:val="009035AE"/>
    <w:rsid w:val="00905D3B"/>
    <w:rsid w:val="00906212"/>
    <w:rsid w:val="00906283"/>
    <w:rsid w:val="0090741C"/>
    <w:rsid w:val="009128BE"/>
    <w:rsid w:val="00912F29"/>
    <w:rsid w:val="009137F1"/>
    <w:rsid w:val="009155DA"/>
    <w:rsid w:val="00915DC1"/>
    <w:rsid w:val="00916D21"/>
    <w:rsid w:val="009202AC"/>
    <w:rsid w:val="00923AA3"/>
    <w:rsid w:val="009247EC"/>
    <w:rsid w:val="0092486B"/>
    <w:rsid w:val="009263D5"/>
    <w:rsid w:val="00927AC9"/>
    <w:rsid w:val="00930D63"/>
    <w:rsid w:val="00930DAE"/>
    <w:rsid w:val="0093172F"/>
    <w:rsid w:val="00936B7E"/>
    <w:rsid w:val="009378DC"/>
    <w:rsid w:val="00937F28"/>
    <w:rsid w:val="009410DA"/>
    <w:rsid w:val="00943D8C"/>
    <w:rsid w:val="009451F6"/>
    <w:rsid w:val="009458DF"/>
    <w:rsid w:val="00946B08"/>
    <w:rsid w:val="009472BD"/>
    <w:rsid w:val="009501EE"/>
    <w:rsid w:val="00950A0A"/>
    <w:rsid w:val="0095106C"/>
    <w:rsid w:val="0095119E"/>
    <w:rsid w:val="009515D8"/>
    <w:rsid w:val="009517C7"/>
    <w:rsid w:val="00952E3A"/>
    <w:rsid w:val="00953532"/>
    <w:rsid w:val="009551C3"/>
    <w:rsid w:val="00956412"/>
    <w:rsid w:val="00957681"/>
    <w:rsid w:val="009605BA"/>
    <w:rsid w:val="00961B75"/>
    <w:rsid w:val="00963B24"/>
    <w:rsid w:val="0096482B"/>
    <w:rsid w:val="009660FE"/>
    <w:rsid w:val="00966C59"/>
    <w:rsid w:val="00967111"/>
    <w:rsid w:val="0096736E"/>
    <w:rsid w:val="009674FE"/>
    <w:rsid w:val="00970292"/>
    <w:rsid w:val="00971B54"/>
    <w:rsid w:val="00971D7A"/>
    <w:rsid w:val="00972D1F"/>
    <w:rsid w:val="0097479A"/>
    <w:rsid w:val="00977F0A"/>
    <w:rsid w:val="00980298"/>
    <w:rsid w:val="00980ECB"/>
    <w:rsid w:val="009819D3"/>
    <w:rsid w:val="00981A53"/>
    <w:rsid w:val="009838EC"/>
    <w:rsid w:val="00984B15"/>
    <w:rsid w:val="00987DF1"/>
    <w:rsid w:val="00987ED2"/>
    <w:rsid w:val="00991304"/>
    <w:rsid w:val="00991866"/>
    <w:rsid w:val="0099204B"/>
    <w:rsid w:val="00995022"/>
    <w:rsid w:val="00997022"/>
    <w:rsid w:val="0099705A"/>
    <w:rsid w:val="00997D23"/>
    <w:rsid w:val="00997D52"/>
    <w:rsid w:val="009A16AA"/>
    <w:rsid w:val="009A3083"/>
    <w:rsid w:val="009A4447"/>
    <w:rsid w:val="009A4ED5"/>
    <w:rsid w:val="009A58A5"/>
    <w:rsid w:val="009A6EF7"/>
    <w:rsid w:val="009A79C2"/>
    <w:rsid w:val="009B0095"/>
    <w:rsid w:val="009B08B2"/>
    <w:rsid w:val="009B1550"/>
    <w:rsid w:val="009B1E7C"/>
    <w:rsid w:val="009B20D2"/>
    <w:rsid w:val="009B23E7"/>
    <w:rsid w:val="009B4071"/>
    <w:rsid w:val="009B442B"/>
    <w:rsid w:val="009B4CF4"/>
    <w:rsid w:val="009B55F5"/>
    <w:rsid w:val="009B5AB2"/>
    <w:rsid w:val="009B6555"/>
    <w:rsid w:val="009B71BF"/>
    <w:rsid w:val="009C101C"/>
    <w:rsid w:val="009C15A8"/>
    <w:rsid w:val="009C274E"/>
    <w:rsid w:val="009C29F5"/>
    <w:rsid w:val="009C32AA"/>
    <w:rsid w:val="009C3592"/>
    <w:rsid w:val="009C3635"/>
    <w:rsid w:val="009C4A78"/>
    <w:rsid w:val="009C6CC8"/>
    <w:rsid w:val="009C7D4D"/>
    <w:rsid w:val="009D035C"/>
    <w:rsid w:val="009D0687"/>
    <w:rsid w:val="009D327B"/>
    <w:rsid w:val="009D3E58"/>
    <w:rsid w:val="009D4DB7"/>
    <w:rsid w:val="009D52DF"/>
    <w:rsid w:val="009D62C1"/>
    <w:rsid w:val="009D795D"/>
    <w:rsid w:val="009E1553"/>
    <w:rsid w:val="009E1B6F"/>
    <w:rsid w:val="009E297D"/>
    <w:rsid w:val="009E34CE"/>
    <w:rsid w:val="009E4966"/>
    <w:rsid w:val="009E4D6C"/>
    <w:rsid w:val="009E5D39"/>
    <w:rsid w:val="009E63EC"/>
    <w:rsid w:val="009E704A"/>
    <w:rsid w:val="009F0539"/>
    <w:rsid w:val="009F125C"/>
    <w:rsid w:val="009F3122"/>
    <w:rsid w:val="009F3976"/>
    <w:rsid w:val="009F40E4"/>
    <w:rsid w:val="009F4559"/>
    <w:rsid w:val="009F55E3"/>
    <w:rsid w:val="009F6AC4"/>
    <w:rsid w:val="009F6AD0"/>
    <w:rsid w:val="009F77BA"/>
    <w:rsid w:val="00A00780"/>
    <w:rsid w:val="00A01D9C"/>
    <w:rsid w:val="00A026C2"/>
    <w:rsid w:val="00A04990"/>
    <w:rsid w:val="00A071F9"/>
    <w:rsid w:val="00A106B8"/>
    <w:rsid w:val="00A115B4"/>
    <w:rsid w:val="00A11EC4"/>
    <w:rsid w:val="00A11F1B"/>
    <w:rsid w:val="00A1246C"/>
    <w:rsid w:val="00A12AA9"/>
    <w:rsid w:val="00A12C89"/>
    <w:rsid w:val="00A13259"/>
    <w:rsid w:val="00A141E8"/>
    <w:rsid w:val="00A14777"/>
    <w:rsid w:val="00A149D3"/>
    <w:rsid w:val="00A15EA5"/>
    <w:rsid w:val="00A16538"/>
    <w:rsid w:val="00A16CCB"/>
    <w:rsid w:val="00A16F6F"/>
    <w:rsid w:val="00A1746F"/>
    <w:rsid w:val="00A17596"/>
    <w:rsid w:val="00A17A5C"/>
    <w:rsid w:val="00A2059F"/>
    <w:rsid w:val="00A20C6C"/>
    <w:rsid w:val="00A22437"/>
    <w:rsid w:val="00A22F07"/>
    <w:rsid w:val="00A24FC5"/>
    <w:rsid w:val="00A25C1E"/>
    <w:rsid w:val="00A26EEE"/>
    <w:rsid w:val="00A275FB"/>
    <w:rsid w:val="00A30FFC"/>
    <w:rsid w:val="00A31CF6"/>
    <w:rsid w:val="00A32353"/>
    <w:rsid w:val="00A33655"/>
    <w:rsid w:val="00A34327"/>
    <w:rsid w:val="00A34841"/>
    <w:rsid w:val="00A35B28"/>
    <w:rsid w:val="00A35B78"/>
    <w:rsid w:val="00A36977"/>
    <w:rsid w:val="00A37004"/>
    <w:rsid w:val="00A42F94"/>
    <w:rsid w:val="00A4411D"/>
    <w:rsid w:val="00A446BF"/>
    <w:rsid w:val="00A44C99"/>
    <w:rsid w:val="00A459AE"/>
    <w:rsid w:val="00A459BD"/>
    <w:rsid w:val="00A45CC6"/>
    <w:rsid w:val="00A45D4D"/>
    <w:rsid w:val="00A46806"/>
    <w:rsid w:val="00A46ED3"/>
    <w:rsid w:val="00A47C62"/>
    <w:rsid w:val="00A502F9"/>
    <w:rsid w:val="00A53BDD"/>
    <w:rsid w:val="00A5488C"/>
    <w:rsid w:val="00A5574D"/>
    <w:rsid w:val="00A562EE"/>
    <w:rsid w:val="00A565C6"/>
    <w:rsid w:val="00A56F78"/>
    <w:rsid w:val="00A61B08"/>
    <w:rsid w:val="00A62EB9"/>
    <w:rsid w:val="00A65C07"/>
    <w:rsid w:val="00A65F85"/>
    <w:rsid w:val="00A66AA3"/>
    <w:rsid w:val="00A712EC"/>
    <w:rsid w:val="00A73059"/>
    <w:rsid w:val="00A74842"/>
    <w:rsid w:val="00A749AC"/>
    <w:rsid w:val="00A74C0D"/>
    <w:rsid w:val="00A768AA"/>
    <w:rsid w:val="00A770DE"/>
    <w:rsid w:val="00A8007E"/>
    <w:rsid w:val="00A81708"/>
    <w:rsid w:val="00A82396"/>
    <w:rsid w:val="00A82864"/>
    <w:rsid w:val="00A83DD0"/>
    <w:rsid w:val="00A840A5"/>
    <w:rsid w:val="00A844E2"/>
    <w:rsid w:val="00A844E4"/>
    <w:rsid w:val="00A85233"/>
    <w:rsid w:val="00A879F4"/>
    <w:rsid w:val="00A90E38"/>
    <w:rsid w:val="00A91736"/>
    <w:rsid w:val="00A92552"/>
    <w:rsid w:val="00A92DB8"/>
    <w:rsid w:val="00A92FC1"/>
    <w:rsid w:val="00A9365F"/>
    <w:rsid w:val="00A94344"/>
    <w:rsid w:val="00A947FE"/>
    <w:rsid w:val="00A96327"/>
    <w:rsid w:val="00A973EA"/>
    <w:rsid w:val="00A97A48"/>
    <w:rsid w:val="00AA20BF"/>
    <w:rsid w:val="00AA4177"/>
    <w:rsid w:val="00AA4E86"/>
    <w:rsid w:val="00AA6330"/>
    <w:rsid w:val="00AA6EAC"/>
    <w:rsid w:val="00AA7EC1"/>
    <w:rsid w:val="00AB07C0"/>
    <w:rsid w:val="00AB1ED0"/>
    <w:rsid w:val="00AB2646"/>
    <w:rsid w:val="00AB56AD"/>
    <w:rsid w:val="00AC1584"/>
    <w:rsid w:val="00AC1633"/>
    <w:rsid w:val="00AC17D8"/>
    <w:rsid w:val="00AC2BC0"/>
    <w:rsid w:val="00AC40A4"/>
    <w:rsid w:val="00AC6622"/>
    <w:rsid w:val="00AC72F8"/>
    <w:rsid w:val="00AC7A03"/>
    <w:rsid w:val="00AC7C73"/>
    <w:rsid w:val="00AC7FAA"/>
    <w:rsid w:val="00AD01F3"/>
    <w:rsid w:val="00AD0978"/>
    <w:rsid w:val="00AD22F8"/>
    <w:rsid w:val="00AD2F3D"/>
    <w:rsid w:val="00AD4101"/>
    <w:rsid w:val="00AD4349"/>
    <w:rsid w:val="00AD47DF"/>
    <w:rsid w:val="00AD6A37"/>
    <w:rsid w:val="00AD713F"/>
    <w:rsid w:val="00AD7C4B"/>
    <w:rsid w:val="00AE03B2"/>
    <w:rsid w:val="00AE106D"/>
    <w:rsid w:val="00AE1717"/>
    <w:rsid w:val="00AE1DB1"/>
    <w:rsid w:val="00AE200E"/>
    <w:rsid w:val="00AE4935"/>
    <w:rsid w:val="00AE5AB5"/>
    <w:rsid w:val="00AE605B"/>
    <w:rsid w:val="00AF0115"/>
    <w:rsid w:val="00AF1519"/>
    <w:rsid w:val="00AF2219"/>
    <w:rsid w:val="00AF5A45"/>
    <w:rsid w:val="00AF65AC"/>
    <w:rsid w:val="00AF7289"/>
    <w:rsid w:val="00B00238"/>
    <w:rsid w:val="00B016F0"/>
    <w:rsid w:val="00B01D41"/>
    <w:rsid w:val="00B02135"/>
    <w:rsid w:val="00B03BDC"/>
    <w:rsid w:val="00B0494D"/>
    <w:rsid w:val="00B04FA9"/>
    <w:rsid w:val="00B0584F"/>
    <w:rsid w:val="00B069CC"/>
    <w:rsid w:val="00B06B79"/>
    <w:rsid w:val="00B07F22"/>
    <w:rsid w:val="00B13A86"/>
    <w:rsid w:val="00B15349"/>
    <w:rsid w:val="00B15C53"/>
    <w:rsid w:val="00B16D53"/>
    <w:rsid w:val="00B21191"/>
    <w:rsid w:val="00B22234"/>
    <w:rsid w:val="00B22D8C"/>
    <w:rsid w:val="00B23447"/>
    <w:rsid w:val="00B24A75"/>
    <w:rsid w:val="00B258CB"/>
    <w:rsid w:val="00B25A15"/>
    <w:rsid w:val="00B25CBF"/>
    <w:rsid w:val="00B25E40"/>
    <w:rsid w:val="00B26B1D"/>
    <w:rsid w:val="00B26F05"/>
    <w:rsid w:val="00B30A4D"/>
    <w:rsid w:val="00B3143B"/>
    <w:rsid w:val="00B3153F"/>
    <w:rsid w:val="00B33E1F"/>
    <w:rsid w:val="00B3604D"/>
    <w:rsid w:val="00B375A5"/>
    <w:rsid w:val="00B4017F"/>
    <w:rsid w:val="00B40848"/>
    <w:rsid w:val="00B408A2"/>
    <w:rsid w:val="00B40A1A"/>
    <w:rsid w:val="00B40C25"/>
    <w:rsid w:val="00B40C8B"/>
    <w:rsid w:val="00B41145"/>
    <w:rsid w:val="00B43A48"/>
    <w:rsid w:val="00B43B1A"/>
    <w:rsid w:val="00B43F24"/>
    <w:rsid w:val="00B451A3"/>
    <w:rsid w:val="00B46571"/>
    <w:rsid w:val="00B47E4F"/>
    <w:rsid w:val="00B5106F"/>
    <w:rsid w:val="00B5118F"/>
    <w:rsid w:val="00B51BEB"/>
    <w:rsid w:val="00B51E4C"/>
    <w:rsid w:val="00B51F5E"/>
    <w:rsid w:val="00B530EE"/>
    <w:rsid w:val="00B5349D"/>
    <w:rsid w:val="00B53601"/>
    <w:rsid w:val="00B53A4A"/>
    <w:rsid w:val="00B55016"/>
    <w:rsid w:val="00B555A4"/>
    <w:rsid w:val="00B56C27"/>
    <w:rsid w:val="00B57F88"/>
    <w:rsid w:val="00B62ABD"/>
    <w:rsid w:val="00B636A3"/>
    <w:rsid w:val="00B647B6"/>
    <w:rsid w:val="00B648A5"/>
    <w:rsid w:val="00B6564E"/>
    <w:rsid w:val="00B65CC6"/>
    <w:rsid w:val="00B66153"/>
    <w:rsid w:val="00B66242"/>
    <w:rsid w:val="00B67636"/>
    <w:rsid w:val="00B7038C"/>
    <w:rsid w:val="00B709EF"/>
    <w:rsid w:val="00B71900"/>
    <w:rsid w:val="00B72913"/>
    <w:rsid w:val="00B73BFD"/>
    <w:rsid w:val="00B73EAA"/>
    <w:rsid w:val="00B73EC7"/>
    <w:rsid w:val="00B74086"/>
    <w:rsid w:val="00B74E5C"/>
    <w:rsid w:val="00B75CC9"/>
    <w:rsid w:val="00B75D73"/>
    <w:rsid w:val="00B770C3"/>
    <w:rsid w:val="00B81264"/>
    <w:rsid w:val="00B81548"/>
    <w:rsid w:val="00B81C89"/>
    <w:rsid w:val="00B87633"/>
    <w:rsid w:val="00B90DEC"/>
    <w:rsid w:val="00B90FEB"/>
    <w:rsid w:val="00B93F37"/>
    <w:rsid w:val="00B953E0"/>
    <w:rsid w:val="00B9620E"/>
    <w:rsid w:val="00B96F44"/>
    <w:rsid w:val="00B970FD"/>
    <w:rsid w:val="00BA0A61"/>
    <w:rsid w:val="00BA0BEB"/>
    <w:rsid w:val="00BA0D1F"/>
    <w:rsid w:val="00BA1A47"/>
    <w:rsid w:val="00BA1B82"/>
    <w:rsid w:val="00BA1E2B"/>
    <w:rsid w:val="00BA22C5"/>
    <w:rsid w:val="00BA342E"/>
    <w:rsid w:val="00BA3AB3"/>
    <w:rsid w:val="00BA415F"/>
    <w:rsid w:val="00BA461D"/>
    <w:rsid w:val="00BA48CA"/>
    <w:rsid w:val="00BA5139"/>
    <w:rsid w:val="00BA530F"/>
    <w:rsid w:val="00BA60EB"/>
    <w:rsid w:val="00BA69A0"/>
    <w:rsid w:val="00BA7315"/>
    <w:rsid w:val="00BA764A"/>
    <w:rsid w:val="00BB18B8"/>
    <w:rsid w:val="00BB1F88"/>
    <w:rsid w:val="00BB2338"/>
    <w:rsid w:val="00BB2F9A"/>
    <w:rsid w:val="00BB5218"/>
    <w:rsid w:val="00BB6A1B"/>
    <w:rsid w:val="00BB76A2"/>
    <w:rsid w:val="00BB787D"/>
    <w:rsid w:val="00BC0180"/>
    <w:rsid w:val="00BC1F36"/>
    <w:rsid w:val="00BC2B03"/>
    <w:rsid w:val="00BC5AED"/>
    <w:rsid w:val="00BC7EF6"/>
    <w:rsid w:val="00BC7FB8"/>
    <w:rsid w:val="00BD2AC7"/>
    <w:rsid w:val="00BD3C46"/>
    <w:rsid w:val="00BD5C82"/>
    <w:rsid w:val="00BD61CC"/>
    <w:rsid w:val="00BD64C4"/>
    <w:rsid w:val="00BD674E"/>
    <w:rsid w:val="00BD69FC"/>
    <w:rsid w:val="00BD7B1B"/>
    <w:rsid w:val="00BE0F2D"/>
    <w:rsid w:val="00BE0FE0"/>
    <w:rsid w:val="00BE10C6"/>
    <w:rsid w:val="00BE241E"/>
    <w:rsid w:val="00BE54E3"/>
    <w:rsid w:val="00BE57B4"/>
    <w:rsid w:val="00BE58B8"/>
    <w:rsid w:val="00BE5BB9"/>
    <w:rsid w:val="00BE60E1"/>
    <w:rsid w:val="00BE64F1"/>
    <w:rsid w:val="00BE7556"/>
    <w:rsid w:val="00BE7BA2"/>
    <w:rsid w:val="00BF0F4A"/>
    <w:rsid w:val="00BF134D"/>
    <w:rsid w:val="00BF224C"/>
    <w:rsid w:val="00BF2504"/>
    <w:rsid w:val="00BF4C94"/>
    <w:rsid w:val="00BF4D0C"/>
    <w:rsid w:val="00BF52E6"/>
    <w:rsid w:val="00BF608D"/>
    <w:rsid w:val="00BF6A7B"/>
    <w:rsid w:val="00BF6DD1"/>
    <w:rsid w:val="00BF73AF"/>
    <w:rsid w:val="00C0045E"/>
    <w:rsid w:val="00C005B6"/>
    <w:rsid w:val="00C01099"/>
    <w:rsid w:val="00C0256D"/>
    <w:rsid w:val="00C0330F"/>
    <w:rsid w:val="00C04599"/>
    <w:rsid w:val="00C04755"/>
    <w:rsid w:val="00C1196D"/>
    <w:rsid w:val="00C11EE5"/>
    <w:rsid w:val="00C120A8"/>
    <w:rsid w:val="00C1230B"/>
    <w:rsid w:val="00C128BA"/>
    <w:rsid w:val="00C13659"/>
    <w:rsid w:val="00C13968"/>
    <w:rsid w:val="00C14F0C"/>
    <w:rsid w:val="00C15DB9"/>
    <w:rsid w:val="00C17740"/>
    <w:rsid w:val="00C17E1A"/>
    <w:rsid w:val="00C17EE7"/>
    <w:rsid w:val="00C20AF6"/>
    <w:rsid w:val="00C21546"/>
    <w:rsid w:val="00C21817"/>
    <w:rsid w:val="00C2465B"/>
    <w:rsid w:val="00C24693"/>
    <w:rsid w:val="00C249A2"/>
    <w:rsid w:val="00C24AEE"/>
    <w:rsid w:val="00C27036"/>
    <w:rsid w:val="00C271A2"/>
    <w:rsid w:val="00C271B3"/>
    <w:rsid w:val="00C27647"/>
    <w:rsid w:val="00C30A31"/>
    <w:rsid w:val="00C31CA8"/>
    <w:rsid w:val="00C3252C"/>
    <w:rsid w:val="00C33FFE"/>
    <w:rsid w:val="00C35040"/>
    <w:rsid w:val="00C3675D"/>
    <w:rsid w:val="00C370C9"/>
    <w:rsid w:val="00C41371"/>
    <w:rsid w:val="00C4161A"/>
    <w:rsid w:val="00C41B49"/>
    <w:rsid w:val="00C42DEF"/>
    <w:rsid w:val="00C453CA"/>
    <w:rsid w:val="00C50512"/>
    <w:rsid w:val="00C51FD7"/>
    <w:rsid w:val="00C54BC5"/>
    <w:rsid w:val="00C54C5E"/>
    <w:rsid w:val="00C56594"/>
    <w:rsid w:val="00C56E31"/>
    <w:rsid w:val="00C572AE"/>
    <w:rsid w:val="00C5795E"/>
    <w:rsid w:val="00C604DB"/>
    <w:rsid w:val="00C611D5"/>
    <w:rsid w:val="00C62678"/>
    <w:rsid w:val="00C627D5"/>
    <w:rsid w:val="00C6397C"/>
    <w:rsid w:val="00C64820"/>
    <w:rsid w:val="00C65AE2"/>
    <w:rsid w:val="00C660F1"/>
    <w:rsid w:val="00C66EB5"/>
    <w:rsid w:val="00C67A1E"/>
    <w:rsid w:val="00C707E6"/>
    <w:rsid w:val="00C70E5F"/>
    <w:rsid w:val="00C720B2"/>
    <w:rsid w:val="00C727F5"/>
    <w:rsid w:val="00C72C78"/>
    <w:rsid w:val="00C739EF"/>
    <w:rsid w:val="00C74BFE"/>
    <w:rsid w:val="00C74E6B"/>
    <w:rsid w:val="00C76790"/>
    <w:rsid w:val="00C76B2D"/>
    <w:rsid w:val="00C7738D"/>
    <w:rsid w:val="00C77D52"/>
    <w:rsid w:val="00C80DD3"/>
    <w:rsid w:val="00C81190"/>
    <w:rsid w:val="00C83042"/>
    <w:rsid w:val="00C83671"/>
    <w:rsid w:val="00C83BEE"/>
    <w:rsid w:val="00C8486F"/>
    <w:rsid w:val="00C86E58"/>
    <w:rsid w:val="00C90876"/>
    <w:rsid w:val="00C90CAB"/>
    <w:rsid w:val="00C91D0A"/>
    <w:rsid w:val="00C91E48"/>
    <w:rsid w:val="00C91E81"/>
    <w:rsid w:val="00C9222A"/>
    <w:rsid w:val="00C94279"/>
    <w:rsid w:val="00C95622"/>
    <w:rsid w:val="00C959F2"/>
    <w:rsid w:val="00CA017A"/>
    <w:rsid w:val="00CA0684"/>
    <w:rsid w:val="00CA2AD1"/>
    <w:rsid w:val="00CA3143"/>
    <w:rsid w:val="00CA4430"/>
    <w:rsid w:val="00CA52BD"/>
    <w:rsid w:val="00CA60C7"/>
    <w:rsid w:val="00CB0E5C"/>
    <w:rsid w:val="00CB1160"/>
    <w:rsid w:val="00CB12CD"/>
    <w:rsid w:val="00CB29EF"/>
    <w:rsid w:val="00CB2BE0"/>
    <w:rsid w:val="00CB30C4"/>
    <w:rsid w:val="00CB3AAE"/>
    <w:rsid w:val="00CB3AEF"/>
    <w:rsid w:val="00CB4A61"/>
    <w:rsid w:val="00CB53EE"/>
    <w:rsid w:val="00CB68E5"/>
    <w:rsid w:val="00CB7726"/>
    <w:rsid w:val="00CC1B33"/>
    <w:rsid w:val="00CC23C2"/>
    <w:rsid w:val="00CC26F8"/>
    <w:rsid w:val="00CC4786"/>
    <w:rsid w:val="00CC4A20"/>
    <w:rsid w:val="00CC6EBF"/>
    <w:rsid w:val="00CC71A5"/>
    <w:rsid w:val="00CD0599"/>
    <w:rsid w:val="00CD1CD7"/>
    <w:rsid w:val="00CD2124"/>
    <w:rsid w:val="00CD23C0"/>
    <w:rsid w:val="00CD3E2A"/>
    <w:rsid w:val="00CD4319"/>
    <w:rsid w:val="00CD490D"/>
    <w:rsid w:val="00CD55DC"/>
    <w:rsid w:val="00CD6C30"/>
    <w:rsid w:val="00CD6D70"/>
    <w:rsid w:val="00CD746A"/>
    <w:rsid w:val="00CD7882"/>
    <w:rsid w:val="00CD79C5"/>
    <w:rsid w:val="00CE15F4"/>
    <w:rsid w:val="00CE1EE8"/>
    <w:rsid w:val="00CE2AA8"/>
    <w:rsid w:val="00CE37ED"/>
    <w:rsid w:val="00CE465A"/>
    <w:rsid w:val="00CE4CA9"/>
    <w:rsid w:val="00CE4E0C"/>
    <w:rsid w:val="00CE4F94"/>
    <w:rsid w:val="00CE5492"/>
    <w:rsid w:val="00CE638C"/>
    <w:rsid w:val="00CE6CDE"/>
    <w:rsid w:val="00CE7133"/>
    <w:rsid w:val="00CF0A31"/>
    <w:rsid w:val="00CF16B6"/>
    <w:rsid w:val="00CF19B0"/>
    <w:rsid w:val="00CF23E4"/>
    <w:rsid w:val="00CF3147"/>
    <w:rsid w:val="00CF72F1"/>
    <w:rsid w:val="00CF7A15"/>
    <w:rsid w:val="00D00316"/>
    <w:rsid w:val="00D00995"/>
    <w:rsid w:val="00D019C2"/>
    <w:rsid w:val="00D02101"/>
    <w:rsid w:val="00D03B1A"/>
    <w:rsid w:val="00D04C63"/>
    <w:rsid w:val="00D05587"/>
    <w:rsid w:val="00D07D2A"/>
    <w:rsid w:val="00D10364"/>
    <w:rsid w:val="00D123A8"/>
    <w:rsid w:val="00D12F6B"/>
    <w:rsid w:val="00D13A32"/>
    <w:rsid w:val="00D13AB1"/>
    <w:rsid w:val="00D143C4"/>
    <w:rsid w:val="00D15E68"/>
    <w:rsid w:val="00D161D9"/>
    <w:rsid w:val="00D17EBF"/>
    <w:rsid w:val="00D20188"/>
    <w:rsid w:val="00D21DC3"/>
    <w:rsid w:val="00D22162"/>
    <w:rsid w:val="00D225C3"/>
    <w:rsid w:val="00D22EC1"/>
    <w:rsid w:val="00D23319"/>
    <w:rsid w:val="00D23425"/>
    <w:rsid w:val="00D24A09"/>
    <w:rsid w:val="00D24A56"/>
    <w:rsid w:val="00D2562A"/>
    <w:rsid w:val="00D26B95"/>
    <w:rsid w:val="00D30E15"/>
    <w:rsid w:val="00D327B2"/>
    <w:rsid w:val="00D33F46"/>
    <w:rsid w:val="00D3402B"/>
    <w:rsid w:val="00D40535"/>
    <w:rsid w:val="00D40B96"/>
    <w:rsid w:val="00D4110A"/>
    <w:rsid w:val="00D41393"/>
    <w:rsid w:val="00D41B0B"/>
    <w:rsid w:val="00D41CD6"/>
    <w:rsid w:val="00D41EF0"/>
    <w:rsid w:val="00D4276B"/>
    <w:rsid w:val="00D429D4"/>
    <w:rsid w:val="00D44FDC"/>
    <w:rsid w:val="00D45BA8"/>
    <w:rsid w:val="00D46649"/>
    <w:rsid w:val="00D504F1"/>
    <w:rsid w:val="00D50FE7"/>
    <w:rsid w:val="00D513C8"/>
    <w:rsid w:val="00D52516"/>
    <w:rsid w:val="00D533A7"/>
    <w:rsid w:val="00D5395B"/>
    <w:rsid w:val="00D54151"/>
    <w:rsid w:val="00D546F0"/>
    <w:rsid w:val="00D54DE8"/>
    <w:rsid w:val="00D559A2"/>
    <w:rsid w:val="00D55DF8"/>
    <w:rsid w:val="00D55E4B"/>
    <w:rsid w:val="00D55F89"/>
    <w:rsid w:val="00D56CDB"/>
    <w:rsid w:val="00D56D05"/>
    <w:rsid w:val="00D57318"/>
    <w:rsid w:val="00D60258"/>
    <w:rsid w:val="00D615F1"/>
    <w:rsid w:val="00D62521"/>
    <w:rsid w:val="00D628B2"/>
    <w:rsid w:val="00D63DFB"/>
    <w:rsid w:val="00D65A72"/>
    <w:rsid w:val="00D67090"/>
    <w:rsid w:val="00D676C6"/>
    <w:rsid w:val="00D7076D"/>
    <w:rsid w:val="00D71176"/>
    <w:rsid w:val="00D71E56"/>
    <w:rsid w:val="00D7310B"/>
    <w:rsid w:val="00D73B26"/>
    <w:rsid w:val="00D7480B"/>
    <w:rsid w:val="00D74C5F"/>
    <w:rsid w:val="00D75022"/>
    <w:rsid w:val="00D761A2"/>
    <w:rsid w:val="00D76415"/>
    <w:rsid w:val="00D7669D"/>
    <w:rsid w:val="00D771D4"/>
    <w:rsid w:val="00D77598"/>
    <w:rsid w:val="00D77DFC"/>
    <w:rsid w:val="00D82128"/>
    <w:rsid w:val="00D839FE"/>
    <w:rsid w:val="00D83CCB"/>
    <w:rsid w:val="00D855F3"/>
    <w:rsid w:val="00D8772F"/>
    <w:rsid w:val="00D87DD4"/>
    <w:rsid w:val="00D907A4"/>
    <w:rsid w:val="00D90A84"/>
    <w:rsid w:val="00D90DA6"/>
    <w:rsid w:val="00D9133E"/>
    <w:rsid w:val="00D92920"/>
    <w:rsid w:val="00D93783"/>
    <w:rsid w:val="00D93F9F"/>
    <w:rsid w:val="00D94E46"/>
    <w:rsid w:val="00D95529"/>
    <w:rsid w:val="00D955B2"/>
    <w:rsid w:val="00D95F4E"/>
    <w:rsid w:val="00D97AC4"/>
    <w:rsid w:val="00DA12E5"/>
    <w:rsid w:val="00DA2180"/>
    <w:rsid w:val="00DA2A68"/>
    <w:rsid w:val="00DA2C0A"/>
    <w:rsid w:val="00DA3AD4"/>
    <w:rsid w:val="00DA419B"/>
    <w:rsid w:val="00DA4EB2"/>
    <w:rsid w:val="00DA5059"/>
    <w:rsid w:val="00DA58F4"/>
    <w:rsid w:val="00DA6140"/>
    <w:rsid w:val="00DB0716"/>
    <w:rsid w:val="00DB1C0D"/>
    <w:rsid w:val="00DB205C"/>
    <w:rsid w:val="00DB283B"/>
    <w:rsid w:val="00DB2980"/>
    <w:rsid w:val="00DB52A9"/>
    <w:rsid w:val="00DB5B35"/>
    <w:rsid w:val="00DB7F00"/>
    <w:rsid w:val="00DC0077"/>
    <w:rsid w:val="00DC24F9"/>
    <w:rsid w:val="00DC2A16"/>
    <w:rsid w:val="00DC4878"/>
    <w:rsid w:val="00DC5031"/>
    <w:rsid w:val="00DD027C"/>
    <w:rsid w:val="00DD0C7F"/>
    <w:rsid w:val="00DD11D5"/>
    <w:rsid w:val="00DD1B6E"/>
    <w:rsid w:val="00DD2FFF"/>
    <w:rsid w:val="00DD45C2"/>
    <w:rsid w:val="00DD559C"/>
    <w:rsid w:val="00DD6EC5"/>
    <w:rsid w:val="00DD7810"/>
    <w:rsid w:val="00DD78D3"/>
    <w:rsid w:val="00DE0573"/>
    <w:rsid w:val="00DE19C6"/>
    <w:rsid w:val="00DE27E7"/>
    <w:rsid w:val="00DE3559"/>
    <w:rsid w:val="00DE5764"/>
    <w:rsid w:val="00DE6209"/>
    <w:rsid w:val="00DE6EF0"/>
    <w:rsid w:val="00DE7D0B"/>
    <w:rsid w:val="00DF047B"/>
    <w:rsid w:val="00DF140A"/>
    <w:rsid w:val="00DF15A6"/>
    <w:rsid w:val="00DF24E9"/>
    <w:rsid w:val="00DF3F7C"/>
    <w:rsid w:val="00DF5D53"/>
    <w:rsid w:val="00DF6056"/>
    <w:rsid w:val="00DF64B7"/>
    <w:rsid w:val="00E018B8"/>
    <w:rsid w:val="00E033CF"/>
    <w:rsid w:val="00E0434D"/>
    <w:rsid w:val="00E06936"/>
    <w:rsid w:val="00E07537"/>
    <w:rsid w:val="00E10CFC"/>
    <w:rsid w:val="00E11449"/>
    <w:rsid w:val="00E12BAC"/>
    <w:rsid w:val="00E13502"/>
    <w:rsid w:val="00E1378B"/>
    <w:rsid w:val="00E145CC"/>
    <w:rsid w:val="00E148D3"/>
    <w:rsid w:val="00E15088"/>
    <w:rsid w:val="00E16425"/>
    <w:rsid w:val="00E1672D"/>
    <w:rsid w:val="00E16D39"/>
    <w:rsid w:val="00E210C9"/>
    <w:rsid w:val="00E22583"/>
    <w:rsid w:val="00E23A48"/>
    <w:rsid w:val="00E25E8F"/>
    <w:rsid w:val="00E30840"/>
    <w:rsid w:val="00E30DEE"/>
    <w:rsid w:val="00E31BBF"/>
    <w:rsid w:val="00E323CE"/>
    <w:rsid w:val="00E334A5"/>
    <w:rsid w:val="00E34005"/>
    <w:rsid w:val="00E340A9"/>
    <w:rsid w:val="00E36317"/>
    <w:rsid w:val="00E36706"/>
    <w:rsid w:val="00E3727B"/>
    <w:rsid w:val="00E40EAE"/>
    <w:rsid w:val="00E41D4E"/>
    <w:rsid w:val="00E42DE6"/>
    <w:rsid w:val="00E4360B"/>
    <w:rsid w:val="00E44CA1"/>
    <w:rsid w:val="00E4566B"/>
    <w:rsid w:val="00E52074"/>
    <w:rsid w:val="00E5214F"/>
    <w:rsid w:val="00E52577"/>
    <w:rsid w:val="00E53BFB"/>
    <w:rsid w:val="00E55FD3"/>
    <w:rsid w:val="00E57058"/>
    <w:rsid w:val="00E57522"/>
    <w:rsid w:val="00E602AC"/>
    <w:rsid w:val="00E6119F"/>
    <w:rsid w:val="00E6123D"/>
    <w:rsid w:val="00E620E8"/>
    <w:rsid w:val="00E637BC"/>
    <w:rsid w:val="00E63B45"/>
    <w:rsid w:val="00E71FBA"/>
    <w:rsid w:val="00E74AA9"/>
    <w:rsid w:val="00E7546A"/>
    <w:rsid w:val="00E75D85"/>
    <w:rsid w:val="00E7711F"/>
    <w:rsid w:val="00E779EE"/>
    <w:rsid w:val="00E77EE6"/>
    <w:rsid w:val="00E806D9"/>
    <w:rsid w:val="00E81D84"/>
    <w:rsid w:val="00E826DD"/>
    <w:rsid w:val="00E8456A"/>
    <w:rsid w:val="00E84DCA"/>
    <w:rsid w:val="00E850A1"/>
    <w:rsid w:val="00E86C07"/>
    <w:rsid w:val="00E86EF9"/>
    <w:rsid w:val="00E90FFA"/>
    <w:rsid w:val="00E91EE4"/>
    <w:rsid w:val="00E92041"/>
    <w:rsid w:val="00E923DC"/>
    <w:rsid w:val="00E9592B"/>
    <w:rsid w:val="00E97F30"/>
    <w:rsid w:val="00EA04B2"/>
    <w:rsid w:val="00EA1901"/>
    <w:rsid w:val="00EA1EA5"/>
    <w:rsid w:val="00EA39C2"/>
    <w:rsid w:val="00EA42B7"/>
    <w:rsid w:val="00EA7E89"/>
    <w:rsid w:val="00EB000D"/>
    <w:rsid w:val="00EB13C7"/>
    <w:rsid w:val="00EB1FAF"/>
    <w:rsid w:val="00EB248E"/>
    <w:rsid w:val="00EB316F"/>
    <w:rsid w:val="00EB4DEC"/>
    <w:rsid w:val="00EB6B55"/>
    <w:rsid w:val="00EB73CB"/>
    <w:rsid w:val="00EB776D"/>
    <w:rsid w:val="00EC0339"/>
    <w:rsid w:val="00EC2E8B"/>
    <w:rsid w:val="00EC31DF"/>
    <w:rsid w:val="00EC4466"/>
    <w:rsid w:val="00EC5DFB"/>
    <w:rsid w:val="00EC731D"/>
    <w:rsid w:val="00EC7EBD"/>
    <w:rsid w:val="00ED01B4"/>
    <w:rsid w:val="00ED0BFD"/>
    <w:rsid w:val="00ED0F94"/>
    <w:rsid w:val="00ED23ED"/>
    <w:rsid w:val="00ED2582"/>
    <w:rsid w:val="00ED2648"/>
    <w:rsid w:val="00ED3520"/>
    <w:rsid w:val="00ED69E9"/>
    <w:rsid w:val="00ED6B37"/>
    <w:rsid w:val="00ED73FE"/>
    <w:rsid w:val="00EE0E91"/>
    <w:rsid w:val="00EE13A0"/>
    <w:rsid w:val="00EE2D50"/>
    <w:rsid w:val="00EE3B1C"/>
    <w:rsid w:val="00EE4376"/>
    <w:rsid w:val="00EE6926"/>
    <w:rsid w:val="00EE6B5E"/>
    <w:rsid w:val="00EF1850"/>
    <w:rsid w:val="00EF1C88"/>
    <w:rsid w:val="00EF2365"/>
    <w:rsid w:val="00EF2BD2"/>
    <w:rsid w:val="00EF4167"/>
    <w:rsid w:val="00EF53E3"/>
    <w:rsid w:val="00EF5D13"/>
    <w:rsid w:val="00EF605B"/>
    <w:rsid w:val="00EF6C1A"/>
    <w:rsid w:val="00EF6E5E"/>
    <w:rsid w:val="00EF7905"/>
    <w:rsid w:val="00EF7B08"/>
    <w:rsid w:val="00F00EBC"/>
    <w:rsid w:val="00F010EE"/>
    <w:rsid w:val="00F0159B"/>
    <w:rsid w:val="00F02B49"/>
    <w:rsid w:val="00F02F92"/>
    <w:rsid w:val="00F04D16"/>
    <w:rsid w:val="00F04E69"/>
    <w:rsid w:val="00F066FF"/>
    <w:rsid w:val="00F10339"/>
    <w:rsid w:val="00F103F7"/>
    <w:rsid w:val="00F10887"/>
    <w:rsid w:val="00F10E63"/>
    <w:rsid w:val="00F10FDF"/>
    <w:rsid w:val="00F11749"/>
    <w:rsid w:val="00F11D4C"/>
    <w:rsid w:val="00F11E57"/>
    <w:rsid w:val="00F1316E"/>
    <w:rsid w:val="00F147DF"/>
    <w:rsid w:val="00F163A6"/>
    <w:rsid w:val="00F167E5"/>
    <w:rsid w:val="00F20118"/>
    <w:rsid w:val="00F205B5"/>
    <w:rsid w:val="00F21736"/>
    <w:rsid w:val="00F22430"/>
    <w:rsid w:val="00F24A2B"/>
    <w:rsid w:val="00F25532"/>
    <w:rsid w:val="00F27003"/>
    <w:rsid w:val="00F31356"/>
    <w:rsid w:val="00F31593"/>
    <w:rsid w:val="00F32AC3"/>
    <w:rsid w:val="00F33313"/>
    <w:rsid w:val="00F35CE5"/>
    <w:rsid w:val="00F36A7B"/>
    <w:rsid w:val="00F36F3F"/>
    <w:rsid w:val="00F37775"/>
    <w:rsid w:val="00F40B72"/>
    <w:rsid w:val="00F42B60"/>
    <w:rsid w:val="00F42DD0"/>
    <w:rsid w:val="00F45362"/>
    <w:rsid w:val="00F456BF"/>
    <w:rsid w:val="00F45E3E"/>
    <w:rsid w:val="00F46AC5"/>
    <w:rsid w:val="00F470FC"/>
    <w:rsid w:val="00F5052A"/>
    <w:rsid w:val="00F52405"/>
    <w:rsid w:val="00F54206"/>
    <w:rsid w:val="00F55198"/>
    <w:rsid w:val="00F57CBA"/>
    <w:rsid w:val="00F6273C"/>
    <w:rsid w:val="00F62C8F"/>
    <w:rsid w:val="00F632FC"/>
    <w:rsid w:val="00F63BDF"/>
    <w:rsid w:val="00F63E51"/>
    <w:rsid w:val="00F6406F"/>
    <w:rsid w:val="00F67EB9"/>
    <w:rsid w:val="00F701D6"/>
    <w:rsid w:val="00F701D9"/>
    <w:rsid w:val="00F72D21"/>
    <w:rsid w:val="00F731F6"/>
    <w:rsid w:val="00F753BD"/>
    <w:rsid w:val="00F7564A"/>
    <w:rsid w:val="00F756A7"/>
    <w:rsid w:val="00F77736"/>
    <w:rsid w:val="00F809B3"/>
    <w:rsid w:val="00F80B10"/>
    <w:rsid w:val="00F83801"/>
    <w:rsid w:val="00F83E96"/>
    <w:rsid w:val="00F84137"/>
    <w:rsid w:val="00F845A0"/>
    <w:rsid w:val="00F8588F"/>
    <w:rsid w:val="00F85EB0"/>
    <w:rsid w:val="00F86093"/>
    <w:rsid w:val="00F86E9C"/>
    <w:rsid w:val="00F86F0E"/>
    <w:rsid w:val="00F87A92"/>
    <w:rsid w:val="00F87ED9"/>
    <w:rsid w:val="00F903BE"/>
    <w:rsid w:val="00F91564"/>
    <w:rsid w:val="00F92D30"/>
    <w:rsid w:val="00F9379A"/>
    <w:rsid w:val="00F93A98"/>
    <w:rsid w:val="00F94243"/>
    <w:rsid w:val="00F95617"/>
    <w:rsid w:val="00F97D6F"/>
    <w:rsid w:val="00FA14F7"/>
    <w:rsid w:val="00FA1775"/>
    <w:rsid w:val="00FA24B9"/>
    <w:rsid w:val="00FA2D9A"/>
    <w:rsid w:val="00FA359A"/>
    <w:rsid w:val="00FA36F6"/>
    <w:rsid w:val="00FA3CB3"/>
    <w:rsid w:val="00FA3DB0"/>
    <w:rsid w:val="00FA46F0"/>
    <w:rsid w:val="00FA4E68"/>
    <w:rsid w:val="00FA63F0"/>
    <w:rsid w:val="00FA651E"/>
    <w:rsid w:val="00FA7B16"/>
    <w:rsid w:val="00FB1EB5"/>
    <w:rsid w:val="00FB23A5"/>
    <w:rsid w:val="00FB23DB"/>
    <w:rsid w:val="00FB24AA"/>
    <w:rsid w:val="00FB285F"/>
    <w:rsid w:val="00FB3076"/>
    <w:rsid w:val="00FB4077"/>
    <w:rsid w:val="00FB429C"/>
    <w:rsid w:val="00FB436A"/>
    <w:rsid w:val="00FB5698"/>
    <w:rsid w:val="00FB5B70"/>
    <w:rsid w:val="00FB5D43"/>
    <w:rsid w:val="00FB6B4A"/>
    <w:rsid w:val="00FB6D7E"/>
    <w:rsid w:val="00FC026A"/>
    <w:rsid w:val="00FC0EDD"/>
    <w:rsid w:val="00FC1215"/>
    <w:rsid w:val="00FC4B39"/>
    <w:rsid w:val="00FC59E9"/>
    <w:rsid w:val="00FC6F01"/>
    <w:rsid w:val="00FC7D38"/>
    <w:rsid w:val="00FD0EA0"/>
    <w:rsid w:val="00FD34EC"/>
    <w:rsid w:val="00FD39C4"/>
    <w:rsid w:val="00FD4ABC"/>
    <w:rsid w:val="00FD4F4F"/>
    <w:rsid w:val="00FD56FE"/>
    <w:rsid w:val="00FD59B2"/>
    <w:rsid w:val="00FE026D"/>
    <w:rsid w:val="00FE0997"/>
    <w:rsid w:val="00FE25C5"/>
    <w:rsid w:val="00FE2955"/>
    <w:rsid w:val="00FE301F"/>
    <w:rsid w:val="00FE39B6"/>
    <w:rsid w:val="00FE4396"/>
    <w:rsid w:val="00FE4B83"/>
    <w:rsid w:val="00FE4D98"/>
    <w:rsid w:val="00FE4F38"/>
    <w:rsid w:val="00FE51A0"/>
    <w:rsid w:val="00FE52FD"/>
    <w:rsid w:val="00FE5302"/>
    <w:rsid w:val="00FE5941"/>
    <w:rsid w:val="00FE5E41"/>
    <w:rsid w:val="00FE62CD"/>
    <w:rsid w:val="00FE6522"/>
    <w:rsid w:val="00FF0D61"/>
    <w:rsid w:val="00FF0F56"/>
    <w:rsid w:val="00FF11FB"/>
    <w:rsid w:val="00FF18E5"/>
    <w:rsid w:val="00FF3405"/>
    <w:rsid w:val="00FF41F6"/>
    <w:rsid w:val="00FF4F28"/>
    <w:rsid w:val="00FF7291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F64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6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rmal (Web)"/>
    <w:basedOn w:val="a"/>
    <w:uiPriority w:val="99"/>
    <w:unhideWhenUsed/>
    <w:rsid w:val="00DF64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1">
    <w:name w:val="Body Text Indent 2"/>
    <w:basedOn w:val="a"/>
    <w:link w:val="22"/>
    <w:rsid w:val="00DF64B7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DF64B7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A1246C"/>
    <w:rPr>
      <w:b/>
      <w:bCs/>
    </w:rPr>
  </w:style>
  <w:style w:type="character" w:customStyle="1" w:styleId="af1">
    <w:name w:val="Основной текст_"/>
    <w:link w:val="1"/>
    <w:locked/>
    <w:rsid w:val="003F6FC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1"/>
    <w:rsid w:val="003F6FC9"/>
    <w:pPr>
      <w:shd w:val="clear" w:color="auto" w:fill="FFFFFF"/>
      <w:autoSpaceDE/>
      <w:autoSpaceDN/>
      <w:adjustRightInd/>
      <w:spacing w:before="300" w:line="240" w:lineRule="exact"/>
      <w:ind w:firstLine="28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styleId="af2">
    <w:name w:val="Hyperlink"/>
    <w:basedOn w:val="a0"/>
    <w:uiPriority w:val="99"/>
    <w:unhideWhenUsed/>
    <w:rsid w:val="00AC163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AC1633"/>
    <w:rPr>
      <w:color w:val="800080" w:themeColor="followedHyperlink"/>
      <w:u w:val="single"/>
    </w:rPr>
  </w:style>
  <w:style w:type="paragraph" w:customStyle="1" w:styleId="Zag0">
    <w:name w:val="Zag"/>
    <w:basedOn w:val="a"/>
    <w:uiPriority w:val="99"/>
    <w:qFormat/>
    <w:rsid w:val="00843F51"/>
    <w:pPr>
      <w:widowControl/>
      <w:autoSpaceDE/>
      <w:autoSpaceDN/>
      <w:adjustRightInd/>
      <w:spacing w:after="160" w:line="288" w:lineRule="auto"/>
      <w:jc w:val="center"/>
    </w:pPr>
    <w:rPr>
      <w:rFonts w:ascii="GHEA Grapalat" w:hAnsi="GHEA Grapalat" w:cs="Sylfaen"/>
      <w:b/>
      <w:color w:val="auto"/>
      <w:spacing w:val="1"/>
      <w:w w:val="103"/>
      <w:sz w:val="24"/>
      <w:szCs w:val="26"/>
      <w:lang w:val="hy-AM"/>
    </w:rPr>
  </w:style>
  <w:style w:type="paragraph" w:customStyle="1" w:styleId="Default">
    <w:name w:val="Default"/>
    <w:rsid w:val="00B71900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customStyle="1" w:styleId="A31">
    <w:name w:val="A3+1"/>
    <w:uiPriority w:val="99"/>
    <w:rsid w:val="00B71900"/>
    <w:rPr>
      <w:rFonts w:cs="GHEA Hayk School"/>
      <w:b/>
      <w:bCs/>
      <w:color w:val="000000"/>
      <w:sz w:val="20"/>
      <w:szCs w:val="20"/>
    </w:rPr>
  </w:style>
  <w:style w:type="paragraph" w:customStyle="1" w:styleId="Pa12">
    <w:name w:val="Pa12"/>
    <w:basedOn w:val="a"/>
    <w:next w:val="a"/>
    <w:uiPriority w:val="99"/>
    <w:rsid w:val="00B71900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customStyle="1" w:styleId="Pa6">
    <w:name w:val="Pa6"/>
    <w:basedOn w:val="a"/>
    <w:next w:val="a"/>
    <w:uiPriority w:val="99"/>
    <w:rsid w:val="00B71900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styleId="af4">
    <w:name w:val="endnote text"/>
    <w:basedOn w:val="a"/>
    <w:link w:val="af5"/>
    <w:uiPriority w:val="99"/>
    <w:semiHidden/>
    <w:unhideWhenUsed/>
    <w:rsid w:val="00B71900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B71900"/>
    <w:rPr>
      <w:rFonts w:ascii="ArmTitle" w:eastAsiaTheme="minorEastAsia" w:hAnsi="ArmTitle" w:cs="ArmTitle"/>
      <w:color w:val="000000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71900"/>
    <w:rPr>
      <w:vertAlign w:val="superscript"/>
    </w:rPr>
  </w:style>
  <w:style w:type="paragraph" w:customStyle="1" w:styleId="banas">
    <w:name w:val="banas"/>
    <w:basedOn w:val="a"/>
    <w:uiPriority w:val="99"/>
    <w:rsid w:val="00B71900"/>
    <w:pPr>
      <w:widowControl/>
      <w:suppressAutoHyphens/>
      <w:spacing w:line="300" w:lineRule="atLeast"/>
      <w:ind w:firstLine="1134"/>
      <w:jc w:val="both"/>
      <w:textAlignment w:val="center"/>
    </w:pPr>
    <w:rPr>
      <w:rFonts w:ascii="GHEA Gohar" w:eastAsiaTheme="minorHAnsi" w:hAnsi="GHEA Gohar" w:cs="GHEA Gohar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B7190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F64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6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rmal (Web)"/>
    <w:basedOn w:val="a"/>
    <w:uiPriority w:val="99"/>
    <w:unhideWhenUsed/>
    <w:rsid w:val="00DF64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1">
    <w:name w:val="Body Text Indent 2"/>
    <w:basedOn w:val="a"/>
    <w:link w:val="22"/>
    <w:rsid w:val="00DF64B7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DF64B7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A1246C"/>
    <w:rPr>
      <w:b/>
      <w:bCs/>
    </w:rPr>
  </w:style>
  <w:style w:type="character" w:customStyle="1" w:styleId="af1">
    <w:name w:val="Основной текст_"/>
    <w:link w:val="1"/>
    <w:locked/>
    <w:rsid w:val="003F6FC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1"/>
    <w:rsid w:val="003F6FC9"/>
    <w:pPr>
      <w:shd w:val="clear" w:color="auto" w:fill="FFFFFF"/>
      <w:autoSpaceDE/>
      <w:autoSpaceDN/>
      <w:adjustRightInd/>
      <w:spacing w:before="300" w:line="240" w:lineRule="exact"/>
      <w:ind w:firstLine="28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styleId="af2">
    <w:name w:val="Hyperlink"/>
    <w:basedOn w:val="a0"/>
    <w:uiPriority w:val="99"/>
    <w:unhideWhenUsed/>
    <w:rsid w:val="00AC163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AC1633"/>
    <w:rPr>
      <w:color w:val="800080" w:themeColor="followedHyperlink"/>
      <w:u w:val="single"/>
    </w:rPr>
  </w:style>
  <w:style w:type="paragraph" w:customStyle="1" w:styleId="Zag0">
    <w:name w:val="Zag"/>
    <w:basedOn w:val="a"/>
    <w:uiPriority w:val="99"/>
    <w:qFormat/>
    <w:rsid w:val="00843F51"/>
    <w:pPr>
      <w:widowControl/>
      <w:autoSpaceDE/>
      <w:autoSpaceDN/>
      <w:adjustRightInd/>
      <w:spacing w:after="160" w:line="288" w:lineRule="auto"/>
      <w:jc w:val="center"/>
    </w:pPr>
    <w:rPr>
      <w:rFonts w:ascii="GHEA Grapalat" w:hAnsi="GHEA Grapalat" w:cs="Sylfaen"/>
      <w:b/>
      <w:color w:val="auto"/>
      <w:spacing w:val="1"/>
      <w:w w:val="103"/>
      <w:sz w:val="24"/>
      <w:szCs w:val="26"/>
      <w:lang w:val="hy-AM"/>
    </w:rPr>
  </w:style>
  <w:style w:type="paragraph" w:customStyle="1" w:styleId="Default">
    <w:name w:val="Default"/>
    <w:rsid w:val="00B71900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customStyle="1" w:styleId="A31">
    <w:name w:val="A3+1"/>
    <w:uiPriority w:val="99"/>
    <w:rsid w:val="00B71900"/>
    <w:rPr>
      <w:rFonts w:cs="GHEA Hayk School"/>
      <w:b/>
      <w:bCs/>
      <w:color w:val="000000"/>
      <w:sz w:val="20"/>
      <w:szCs w:val="20"/>
    </w:rPr>
  </w:style>
  <w:style w:type="paragraph" w:customStyle="1" w:styleId="Pa12">
    <w:name w:val="Pa12"/>
    <w:basedOn w:val="a"/>
    <w:next w:val="a"/>
    <w:uiPriority w:val="99"/>
    <w:rsid w:val="00B71900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customStyle="1" w:styleId="Pa6">
    <w:name w:val="Pa6"/>
    <w:basedOn w:val="a"/>
    <w:next w:val="a"/>
    <w:uiPriority w:val="99"/>
    <w:rsid w:val="00B71900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styleId="af4">
    <w:name w:val="endnote text"/>
    <w:basedOn w:val="a"/>
    <w:link w:val="af5"/>
    <w:uiPriority w:val="99"/>
    <w:semiHidden/>
    <w:unhideWhenUsed/>
    <w:rsid w:val="00B71900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B71900"/>
    <w:rPr>
      <w:rFonts w:ascii="ArmTitle" w:eastAsiaTheme="minorEastAsia" w:hAnsi="ArmTitle" w:cs="ArmTitle"/>
      <w:color w:val="000000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71900"/>
    <w:rPr>
      <w:vertAlign w:val="superscript"/>
    </w:rPr>
  </w:style>
  <w:style w:type="paragraph" w:customStyle="1" w:styleId="banas">
    <w:name w:val="banas"/>
    <w:basedOn w:val="a"/>
    <w:uiPriority w:val="99"/>
    <w:rsid w:val="00B71900"/>
    <w:pPr>
      <w:widowControl/>
      <w:suppressAutoHyphens/>
      <w:spacing w:line="300" w:lineRule="atLeast"/>
      <w:ind w:firstLine="1134"/>
      <w:jc w:val="both"/>
      <w:textAlignment w:val="center"/>
    </w:pPr>
    <w:rPr>
      <w:rFonts w:ascii="GHEA Gohar" w:eastAsiaTheme="minorHAnsi" w:hAnsi="GHEA Gohar" w:cs="GHEA Gohar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B719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77C7-83B1-4694-A627-639043A1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370</cp:revision>
  <cp:lastPrinted>2020-10-21T08:57:00Z</cp:lastPrinted>
  <dcterms:created xsi:type="dcterms:W3CDTF">2022-12-13T08:04:00Z</dcterms:created>
  <dcterms:modified xsi:type="dcterms:W3CDTF">2025-08-25T12:21:00Z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